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4A" w:rsidRPr="00632D38" w:rsidRDefault="00B63F4A" w:rsidP="00AB42D7">
      <w:pPr>
        <w:rPr>
          <w:rFonts w:ascii="Calibri" w:hAnsi="Calibri" w:cs="Calibri"/>
          <w:vanish/>
          <w:sz w:val="20"/>
          <w:szCs w:val="20"/>
          <w:lang w:val="en-US"/>
        </w:rPr>
      </w:pPr>
    </w:p>
    <w:p w:rsidR="00782611" w:rsidRPr="00632D38" w:rsidRDefault="00782611" w:rsidP="00782611">
      <w:pPr>
        <w:spacing w:line="360" w:lineRule="auto"/>
        <w:jc w:val="center"/>
        <w:rPr>
          <w:rFonts w:ascii="Calibri" w:hAnsi="Calibri" w:cs="Calibri"/>
          <w:b/>
          <w:caps/>
          <w:spacing w:val="40"/>
          <w:sz w:val="20"/>
          <w:szCs w:val="20"/>
          <w:u w:val="single"/>
        </w:rPr>
      </w:pPr>
    </w:p>
    <w:p w:rsidR="008E4ADE" w:rsidRPr="00632D38" w:rsidRDefault="008E4ADE" w:rsidP="009E00F4">
      <w:pPr>
        <w:tabs>
          <w:tab w:val="left" w:pos="210"/>
          <w:tab w:val="left" w:pos="4455"/>
        </w:tabs>
        <w:jc w:val="both"/>
        <w:rPr>
          <w:rFonts w:ascii="Calibri" w:hAnsi="Calibri" w:cs="Calibri"/>
          <w:sz w:val="20"/>
          <w:szCs w:val="20"/>
        </w:rPr>
      </w:pPr>
    </w:p>
    <w:p w:rsidR="00AA4E82" w:rsidRPr="00632D38" w:rsidRDefault="00AA4E82" w:rsidP="008E4ADE">
      <w:pPr>
        <w:spacing w:line="360" w:lineRule="auto"/>
        <w:jc w:val="both"/>
        <w:rPr>
          <w:rFonts w:ascii="Calibri" w:hAnsi="Calibri" w:cs="Calibri"/>
          <w:sz w:val="20"/>
          <w:szCs w:val="20"/>
        </w:rPr>
      </w:pPr>
    </w:p>
    <w:p w:rsidR="00AA4E82" w:rsidRPr="00632D38" w:rsidRDefault="00195A29" w:rsidP="008E4ADE">
      <w:pPr>
        <w:spacing w:line="360" w:lineRule="auto"/>
        <w:jc w:val="both"/>
        <w:rPr>
          <w:rFonts w:ascii="Calibri" w:hAnsi="Calibri" w:cs="Calibri"/>
          <w:sz w:val="20"/>
          <w:szCs w:val="20"/>
        </w:rPr>
      </w:pPr>
      <w:r>
        <w:rPr>
          <w:rFonts w:ascii="Calibri" w:hAnsi="Calibri" w:cs="Calibri"/>
          <w:noProof/>
          <w:sz w:val="20"/>
          <w:szCs w:val="20"/>
        </w:rPr>
        <w:drawing>
          <wp:anchor distT="0" distB="0" distL="114300" distR="114300" simplePos="0" relativeHeight="251656704" behindDoc="0" locked="0" layoutInCell="1" allowOverlap="1">
            <wp:simplePos x="0" y="0"/>
            <wp:positionH relativeFrom="column">
              <wp:posOffset>447675</wp:posOffset>
            </wp:positionH>
            <wp:positionV relativeFrom="paragraph">
              <wp:posOffset>-349885</wp:posOffset>
            </wp:positionV>
            <wp:extent cx="485775" cy="457200"/>
            <wp:effectExtent l="19050" t="0" r="952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85775" cy="457200"/>
                    </a:xfrm>
                    <a:prstGeom prst="rect">
                      <a:avLst/>
                    </a:prstGeom>
                    <a:noFill/>
                    <a:ln w="9525">
                      <a:noFill/>
                      <a:miter lim="800000"/>
                      <a:headEnd/>
                      <a:tailEnd/>
                    </a:ln>
                  </pic:spPr>
                </pic:pic>
              </a:graphicData>
            </a:graphic>
          </wp:anchor>
        </w:drawing>
      </w:r>
      <w:r>
        <w:rPr>
          <w:rFonts w:ascii="Calibri" w:hAnsi="Calibri" w:cs="Calibri"/>
          <w:noProof/>
          <w:sz w:val="20"/>
          <w:szCs w:val="20"/>
        </w:rPr>
        <w:drawing>
          <wp:anchor distT="0" distB="0" distL="114300" distR="114300" simplePos="0" relativeHeight="251657728" behindDoc="0" locked="0" layoutInCell="1" allowOverlap="1">
            <wp:simplePos x="0" y="0"/>
            <wp:positionH relativeFrom="column">
              <wp:posOffset>4701540</wp:posOffset>
            </wp:positionH>
            <wp:positionV relativeFrom="paragraph">
              <wp:posOffset>-416560</wp:posOffset>
            </wp:positionV>
            <wp:extent cx="782320" cy="994410"/>
            <wp:effectExtent l="19050" t="0" r="0" b="0"/>
            <wp:wrapSquare wrapText="bothSides"/>
            <wp:docPr id="8" name="Εικόνα 8"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final"/>
                    <pic:cNvPicPr>
                      <a:picLocks noChangeAspect="1" noChangeArrowheads="1"/>
                    </pic:cNvPicPr>
                  </pic:nvPicPr>
                  <pic:blipFill>
                    <a:blip r:embed="rId9" cstate="print"/>
                    <a:srcRect/>
                    <a:stretch>
                      <a:fillRect/>
                    </a:stretch>
                  </pic:blipFill>
                  <pic:spPr bwMode="auto">
                    <a:xfrm>
                      <a:off x="0" y="0"/>
                      <a:ext cx="782320" cy="994410"/>
                    </a:xfrm>
                    <a:prstGeom prst="rect">
                      <a:avLst/>
                    </a:prstGeom>
                    <a:noFill/>
                    <a:ln w="9525">
                      <a:noFill/>
                      <a:miter lim="800000"/>
                      <a:headEnd/>
                      <a:tailEnd/>
                    </a:ln>
                  </pic:spPr>
                </pic:pic>
              </a:graphicData>
            </a:graphic>
          </wp:anchor>
        </w:drawing>
      </w:r>
    </w:p>
    <w:tbl>
      <w:tblPr>
        <w:tblpPr w:leftFromText="180" w:rightFromText="180" w:vertAnchor="text" w:horzAnchor="margin" w:tblpY="16"/>
        <w:tblW w:w="0" w:type="auto"/>
        <w:tblLook w:val="01E0"/>
      </w:tblPr>
      <w:tblGrid>
        <w:gridCol w:w="720"/>
        <w:gridCol w:w="2880"/>
      </w:tblGrid>
      <w:tr w:rsidR="00AA4E82" w:rsidRPr="00632D38" w:rsidTr="009667A8">
        <w:trPr>
          <w:trHeight w:val="284"/>
        </w:trPr>
        <w:tc>
          <w:tcPr>
            <w:tcW w:w="3600" w:type="dxa"/>
            <w:gridSpan w:val="2"/>
            <w:shd w:val="clear" w:color="auto" w:fill="auto"/>
            <w:tcMar>
              <w:top w:w="0" w:type="dxa"/>
              <w:left w:w="0" w:type="dxa"/>
              <w:bottom w:w="0" w:type="dxa"/>
              <w:right w:w="0" w:type="dxa"/>
            </w:tcMar>
            <w:vAlign w:val="center"/>
          </w:tcPr>
          <w:p w:rsidR="00AA4E82" w:rsidRPr="00632D38" w:rsidRDefault="00AA4E82" w:rsidP="009667A8">
            <w:pPr>
              <w:keepNext/>
              <w:outlineLvl w:val="0"/>
              <w:rPr>
                <w:rFonts w:ascii="Calibri" w:hAnsi="Calibri" w:cs="Calibri"/>
                <w:b/>
                <w:sz w:val="20"/>
                <w:szCs w:val="20"/>
              </w:rPr>
            </w:pPr>
            <w:r w:rsidRPr="00632D38">
              <w:rPr>
                <w:rFonts w:ascii="Calibri" w:hAnsi="Calibri" w:cs="Calibri"/>
                <w:b/>
                <w:sz w:val="20"/>
                <w:szCs w:val="20"/>
              </w:rPr>
              <w:t>ΕΛΛΗΝΙΚΗ ΔΗΜΟΚΡΑΤΙΑ</w:t>
            </w:r>
          </w:p>
        </w:tc>
      </w:tr>
      <w:tr w:rsidR="00AA4E82" w:rsidRPr="00632D38" w:rsidTr="009667A8">
        <w:trPr>
          <w:trHeight w:val="284"/>
        </w:trPr>
        <w:tc>
          <w:tcPr>
            <w:tcW w:w="3600" w:type="dxa"/>
            <w:gridSpan w:val="2"/>
            <w:shd w:val="clear" w:color="auto" w:fill="auto"/>
            <w:tcMar>
              <w:top w:w="0" w:type="dxa"/>
              <w:left w:w="0" w:type="dxa"/>
              <w:bottom w:w="0" w:type="dxa"/>
              <w:right w:w="0" w:type="dxa"/>
            </w:tcMar>
            <w:vAlign w:val="center"/>
          </w:tcPr>
          <w:p w:rsidR="00AA4E82" w:rsidRPr="00632D38" w:rsidRDefault="00AA4E82" w:rsidP="009667A8">
            <w:pPr>
              <w:keepNext/>
              <w:outlineLvl w:val="0"/>
              <w:rPr>
                <w:rFonts w:ascii="Calibri" w:hAnsi="Calibri" w:cs="Calibri"/>
                <w:b/>
                <w:sz w:val="20"/>
                <w:szCs w:val="20"/>
              </w:rPr>
            </w:pPr>
            <w:r w:rsidRPr="00632D38">
              <w:rPr>
                <w:rFonts w:ascii="Calibri" w:hAnsi="Calibri" w:cs="Calibri"/>
                <w:b/>
                <w:sz w:val="20"/>
                <w:szCs w:val="20"/>
              </w:rPr>
              <w:t>ΠΕΡΙΦΕΡΕΙΑ ΚΡΗΤΗΣ</w:t>
            </w:r>
          </w:p>
        </w:tc>
      </w:tr>
      <w:tr w:rsidR="00AA4E82" w:rsidRPr="00632D38" w:rsidTr="009667A8">
        <w:trPr>
          <w:trHeight w:val="284"/>
        </w:trPr>
        <w:tc>
          <w:tcPr>
            <w:tcW w:w="3600" w:type="dxa"/>
            <w:gridSpan w:val="2"/>
            <w:shd w:val="clear" w:color="auto" w:fill="auto"/>
            <w:tcMar>
              <w:top w:w="0" w:type="dxa"/>
              <w:left w:w="0" w:type="dxa"/>
              <w:bottom w:w="0" w:type="dxa"/>
              <w:right w:w="0" w:type="dxa"/>
            </w:tcMar>
            <w:vAlign w:val="center"/>
          </w:tcPr>
          <w:p w:rsidR="00AA4E82" w:rsidRPr="00632D38" w:rsidRDefault="00AA4E82" w:rsidP="009667A8">
            <w:pPr>
              <w:keepNext/>
              <w:outlineLvl w:val="0"/>
              <w:rPr>
                <w:rFonts w:ascii="Calibri" w:hAnsi="Calibri" w:cs="Calibri"/>
                <w:b/>
                <w:sz w:val="20"/>
                <w:szCs w:val="20"/>
              </w:rPr>
            </w:pPr>
            <w:r w:rsidRPr="00632D38">
              <w:rPr>
                <w:rFonts w:ascii="Calibri" w:hAnsi="Calibri" w:cs="Calibri"/>
                <w:b/>
                <w:sz w:val="20"/>
                <w:szCs w:val="20"/>
              </w:rPr>
              <w:t xml:space="preserve">ΝΟΜΟΣ ΧΑΝΙΩΝ </w:t>
            </w:r>
          </w:p>
        </w:tc>
      </w:tr>
      <w:tr w:rsidR="00AA4E82" w:rsidRPr="00632D38" w:rsidTr="009667A8">
        <w:trPr>
          <w:trHeight w:val="284"/>
        </w:trPr>
        <w:tc>
          <w:tcPr>
            <w:tcW w:w="3600" w:type="dxa"/>
            <w:gridSpan w:val="2"/>
            <w:shd w:val="clear" w:color="auto" w:fill="auto"/>
            <w:tcMar>
              <w:top w:w="0" w:type="dxa"/>
              <w:left w:w="0" w:type="dxa"/>
              <w:bottom w:w="0" w:type="dxa"/>
              <w:right w:w="0" w:type="dxa"/>
            </w:tcMar>
            <w:vAlign w:val="center"/>
          </w:tcPr>
          <w:p w:rsidR="00AA4E82" w:rsidRPr="00632D38" w:rsidRDefault="00AA4E82" w:rsidP="009667A8">
            <w:pPr>
              <w:rPr>
                <w:rFonts w:ascii="Calibri" w:hAnsi="Calibri" w:cs="Calibri"/>
                <w:b/>
                <w:sz w:val="20"/>
                <w:szCs w:val="20"/>
              </w:rPr>
            </w:pPr>
            <w:r w:rsidRPr="00632D38">
              <w:rPr>
                <w:rFonts w:ascii="Calibri" w:hAnsi="Calibri" w:cs="Calibri"/>
                <w:b/>
                <w:sz w:val="20"/>
                <w:szCs w:val="20"/>
              </w:rPr>
              <w:t>ΔΗΜΟΤΙΚΗ ΕΠΙΧΕΙΡΗΣΗ</w:t>
            </w:r>
          </w:p>
        </w:tc>
      </w:tr>
      <w:tr w:rsidR="00AA4E82" w:rsidRPr="00632D38" w:rsidTr="009667A8">
        <w:trPr>
          <w:trHeight w:val="284"/>
        </w:trPr>
        <w:tc>
          <w:tcPr>
            <w:tcW w:w="3600" w:type="dxa"/>
            <w:gridSpan w:val="2"/>
            <w:shd w:val="clear" w:color="auto" w:fill="auto"/>
            <w:tcMar>
              <w:top w:w="0" w:type="dxa"/>
              <w:left w:w="0" w:type="dxa"/>
              <w:bottom w:w="0" w:type="dxa"/>
              <w:right w:w="0" w:type="dxa"/>
            </w:tcMar>
            <w:vAlign w:val="center"/>
          </w:tcPr>
          <w:p w:rsidR="00AA4E82" w:rsidRPr="00632D38" w:rsidRDefault="00AA4E82" w:rsidP="009667A8">
            <w:pPr>
              <w:rPr>
                <w:rFonts w:ascii="Calibri" w:hAnsi="Calibri" w:cs="Calibri"/>
                <w:b/>
                <w:sz w:val="20"/>
                <w:szCs w:val="20"/>
              </w:rPr>
            </w:pPr>
            <w:r w:rsidRPr="00632D38">
              <w:rPr>
                <w:rFonts w:ascii="Calibri" w:hAnsi="Calibri" w:cs="Calibri"/>
                <w:b/>
                <w:sz w:val="20"/>
                <w:szCs w:val="20"/>
              </w:rPr>
              <w:t xml:space="preserve">ΥΔΡΕΥΣΗΣ, ΑΠΟΧΕΤΕΥΣΗΣ </w:t>
            </w:r>
          </w:p>
        </w:tc>
      </w:tr>
      <w:tr w:rsidR="00AA4E82" w:rsidRPr="00632D38" w:rsidTr="009667A8">
        <w:trPr>
          <w:trHeight w:val="284"/>
        </w:trPr>
        <w:tc>
          <w:tcPr>
            <w:tcW w:w="3600" w:type="dxa"/>
            <w:gridSpan w:val="2"/>
            <w:shd w:val="clear" w:color="auto" w:fill="auto"/>
            <w:tcMar>
              <w:top w:w="0" w:type="dxa"/>
              <w:left w:w="0" w:type="dxa"/>
              <w:bottom w:w="0" w:type="dxa"/>
              <w:right w:w="0" w:type="dxa"/>
            </w:tcMar>
            <w:vAlign w:val="center"/>
          </w:tcPr>
          <w:p w:rsidR="00AA4E82" w:rsidRPr="00632D38" w:rsidRDefault="00AA4E82" w:rsidP="009667A8">
            <w:pPr>
              <w:rPr>
                <w:rFonts w:ascii="Calibri" w:hAnsi="Calibri" w:cs="Calibri"/>
                <w:b/>
                <w:sz w:val="20"/>
                <w:szCs w:val="20"/>
              </w:rPr>
            </w:pPr>
            <w:r w:rsidRPr="00632D38">
              <w:rPr>
                <w:rFonts w:ascii="Calibri" w:hAnsi="Calibri" w:cs="Calibri"/>
                <w:b/>
                <w:sz w:val="20"/>
                <w:szCs w:val="20"/>
              </w:rPr>
              <w:t>ΒΟΡΕΙΟΥ ΑΞΟΝΑ Ν. ΧΑΝΙΩΝ</w:t>
            </w:r>
          </w:p>
        </w:tc>
      </w:tr>
      <w:tr w:rsidR="00AA4E82" w:rsidRPr="00632D38" w:rsidTr="009667A8">
        <w:trPr>
          <w:trHeight w:val="284"/>
        </w:trPr>
        <w:tc>
          <w:tcPr>
            <w:tcW w:w="720" w:type="dxa"/>
            <w:shd w:val="clear" w:color="auto" w:fill="auto"/>
            <w:tcMar>
              <w:top w:w="0" w:type="dxa"/>
              <w:left w:w="0" w:type="dxa"/>
              <w:bottom w:w="0" w:type="dxa"/>
              <w:right w:w="0" w:type="dxa"/>
            </w:tcMar>
            <w:vAlign w:val="center"/>
          </w:tcPr>
          <w:p w:rsidR="00AA4E82" w:rsidRPr="00632D38" w:rsidRDefault="00AA4E82" w:rsidP="009667A8">
            <w:pPr>
              <w:keepNext/>
              <w:outlineLvl w:val="0"/>
              <w:rPr>
                <w:rFonts w:ascii="Calibri" w:hAnsi="Calibri" w:cs="Calibri"/>
                <w:b/>
                <w:sz w:val="20"/>
                <w:szCs w:val="20"/>
              </w:rPr>
            </w:pPr>
            <w:r w:rsidRPr="00632D38">
              <w:rPr>
                <w:rFonts w:ascii="Calibri" w:hAnsi="Calibri" w:cs="Calibri"/>
                <w:b/>
                <w:sz w:val="20"/>
                <w:szCs w:val="20"/>
              </w:rPr>
              <w:t>Δ/</w:t>
            </w:r>
            <w:proofErr w:type="spellStart"/>
            <w:r w:rsidRPr="00632D38">
              <w:rPr>
                <w:rFonts w:ascii="Calibri" w:hAnsi="Calibri" w:cs="Calibri"/>
                <w:b/>
                <w:sz w:val="20"/>
                <w:szCs w:val="20"/>
              </w:rPr>
              <w:t>νση</w:t>
            </w:r>
            <w:proofErr w:type="spellEnd"/>
            <w:r w:rsidRPr="00632D38">
              <w:rPr>
                <w:rFonts w:ascii="Calibri" w:hAnsi="Calibri" w:cs="Calibri"/>
                <w:b/>
                <w:sz w:val="20"/>
                <w:szCs w:val="20"/>
              </w:rPr>
              <w:t>:</w:t>
            </w:r>
          </w:p>
        </w:tc>
        <w:tc>
          <w:tcPr>
            <w:tcW w:w="2880" w:type="dxa"/>
            <w:shd w:val="clear" w:color="auto" w:fill="auto"/>
            <w:tcMar>
              <w:top w:w="0" w:type="dxa"/>
              <w:left w:w="0" w:type="dxa"/>
              <w:bottom w:w="0" w:type="dxa"/>
              <w:right w:w="0" w:type="dxa"/>
            </w:tcMar>
            <w:vAlign w:val="center"/>
          </w:tcPr>
          <w:p w:rsidR="00AA4E82" w:rsidRPr="00632D38" w:rsidRDefault="00AA4E82" w:rsidP="009667A8">
            <w:pPr>
              <w:keepNext/>
              <w:outlineLvl w:val="0"/>
              <w:rPr>
                <w:rFonts w:ascii="Calibri" w:hAnsi="Calibri" w:cs="Calibri"/>
                <w:sz w:val="20"/>
                <w:szCs w:val="20"/>
              </w:rPr>
            </w:pPr>
            <w:r w:rsidRPr="00632D38">
              <w:rPr>
                <w:rFonts w:ascii="Calibri" w:hAnsi="Calibri" w:cs="Calibri"/>
                <w:sz w:val="20"/>
                <w:szCs w:val="20"/>
              </w:rPr>
              <w:t>Γεράνι Χανίων,</w:t>
            </w:r>
            <w:r w:rsidRPr="00632D38">
              <w:rPr>
                <w:rFonts w:ascii="Calibri" w:hAnsi="Calibri" w:cs="Calibri"/>
                <w:b/>
                <w:sz w:val="20"/>
                <w:szCs w:val="20"/>
              </w:rPr>
              <w:t>Τ.Κ.:</w:t>
            </w:r>
            <w:r w:rsidRPr="00632D38">
              <w:rPr>
                <w:rFonts w:ascii="Calibri" w:hAnsi="Calibri" w:cs="Calibri"/>
                <w:sz w:val="20"/>
                <w:szCs w:val="20"/>
              </w:rPr>
              <w:t>73014</w:t>
            </w:r>
          </w:p>
        </w:tc>
      </w:tr>
      <w:tr w:rsidR="00AA4E82" w:rsidRPr="00632D38" w:rsidTr="009667A8">
        <w:trPr>
          <w:trHeight w:val="284"/>
        </w:trPr>
        <w:tc>
          <w:tcPr>
            <w:tcW w:w="720" w:type="dxa"/>
            <w:shd w:val="clear" w:color="auto" w:fill="auto"/>
            <w:tcMar>
              <w:top w:w="0" w:type="dxa"/>
              <w:left w:w="0" w:type="dxa"/>
              <w:bottom w:w="0" w:type="dxa"/>
              <w:right w:w="0" w:type="dxa"/>
            </w:tcMar>
            <w:vAlign w:val="center"/>
          </w:tcPr>
          <w:p w:rsidR="00AA4E82" w:rsidRPr="00632D38" w:rsidRDefault="00AA4E82" w:rsidP="009667A8">
            <w:pPr>
              <w:rPr>
                <w:rFonts w:ascii="Calibri" w:hAnsi="Calibri" w:cs="Calibri"/>
                <w:b/>
                <w:sz w:val="20"/>
                <w:szCs w:val="20"/>
              </w:rPr>
            </w:pPr>
            <w:proofErr w:type="spellStart"/>
            <w:r w:rsidRPr="00632D38">
              <w:rPr>
                <w:rFonts w:ascii="Calibri" w:hAnsi="Calibri" w:cs="Calibri"/>
                <w:b/>
                <w:sz w:val="20"/>
                <w:szCs w:val="20"/>
              </w:rPr>
              <w:t>Τηλ</w:t>
            </w:r>
            <w:proofErr w:type="spellEnd"/>
            <w:r w:rsidRPr="00632D38">
              <w:rPr>
                <w:rFonts w:ascii="Calibri" w:hAnsi="Calibri" w:cs="Calibri"/>
                <w:b/>
                <w:sz w:val="20"/>
                <w:szCs w:val="20"/>
              </w:rPr>
              <w:t>.:</w:t>
            </w:r>
          </w:p>
        </w:tc>
        <w:tc>
          <w:tcPr>
            <w:tcW w:w="2880" w:type="dxa"/>
            <w:shd w:val="clear" w:color="auto" w:fill="auto"/>
            <w:tcMar>
              <w:top w:w="0" w:type="dxa"/>
              <w:left w:w="0" w:type="dxa"/>
              <w:bottom w:w="0" w:type="dxa"/>
              <w:right w:w="0" w:type="dxa"/>
            </w:tcMar>
            <w:vAlign w:val="center"/>
          </w:tcPr>
          <w:p w:rsidR="00AA4E82" w:rsidRPr="00632D38" w:rsidRDefault="00AA4E82" w:rsidP="00C50282">
            <w:pPr>
              <w:keepNext/>
              <w:outlineLvl w:val="0"/>
              <w:rPr>
                <w:rFonts w:ascii="Calibri" w:hAnsi="Calibri" w:cs="Calibri"/>
                <w:sz w:val="20"/>
                <w:szCs w:val="20"/>
                <w:lang w:val="en-US"/>
              </w:rPr>
            </w:pPr>
            <w:r w:rsidRPr="00632D38">
              <w:rPr>
                <w:rFonts w:ascii="Calibri" w:hAnsi="Calibri" w:cs="Calibri"/>
                <w:sz w:val="20"/>
                <w:szCs w:val="20"/>
              </w:rPr>
              <w:t>282108400</w:t>
            </w:r>
            <w:r w:rsidR="00C50282" w:rsidRPr="00632D38">
              <w:rPr>
                <w:rFonts w:ascii="Calibri" w:hAnsi="Calibri" w:cs="Calibri"/>
                <w:sz w:val="20"/>
                <w:szCs w:val="20"/>
                <w:lang w:val="en-US"/>
              </w:rPr>
              <w:t>5</w:t>
            </w:r>
            <w:r w:rsidRPr="00632D38">
              <w:rPr>
                <w:rFonts w:ascii="Calibri" w:hAnsi="Calibri" w:cs="Calibri"/>
                <w:sz w:val="20"/>
                <w:szCs w:val="20"/>
                <w:lang w:val="en-US"/>
              </w:rPr>
              <w:t>,</w:t>
            </w:r>
            <w:r w:rsidR="00FB3838" w:rsidRPr="00632D38">
              <w:rPr>
                <w:rFonts w:ascii="Calibri" w:hAnsi="Calibri" w:cs="Calibri"/>
                <w:sz w:val="20"/>
                <w:szCs w:val="20"/>
              </w:rPr>
              <w:t xml:space="preserve"> </w:t>
            </w:r>
            <w:proofErr w:type="spellStart"/>
            <w:r w:rsidRPr="00632D38">
              <w:rPr>
                <w:rFonts w:ascii="Calibri" w:hAnsi="Calibri" w:cs="Calibri"/>
                <w:b/>
                <w:sz w:val="20"/>
                <w:szCs w:val="20"/>
              </w:rPr>
              <w:t>Fax</w:t>
            </w:r>
            <w:proofErr w:type="spellEnd"/>
            <w:r w:rsidRPr="00632D38">
              <w:rPr>
                <w:rFonts w:ascii="Calibri" w:hAnsi="Calibri" w:cs="Calibri"/>
                <w:b/>
                <w:sz w:val="20"/>
                <w:szCs w:val="20"/>
              </w:rPr>
              <w:t>:</w:t>
            </w:r>
            <w:r w:rsidRPr="00632D38">
              <w:rPr>
                <w:rFonts w:ascii="Calibri" w:hAnsi="Calibri" w:cs="Calibri"/>
                <w:b/>
                <w:sz w:val="20"/>
                <w:szCs w:val="20"/>
                <w:lang w:val="en-US"/>
              </w:rPr>
              <w:t xml:space="preserve"> </w:t>
            </w:r>
            <w:r w:rsidRPr="00632D38">
              <w:rPr>
                <w:rFonts w:ascii="Calibri" w:hAnsi="Calibri" w:cs="Calibri"/>
                <w:sz w:val="20"/>
                <w:szCs w:val="20"/>
              </w:rPr>
              <w:t>2821084010</w:t>
            </w:r>
          </w:p>
        </w:tc>
      </w:tr>
      <w:tr w:rsidR="00AA4E82" w:rsidRPr="00632D38" w:rsidTr="009667A8">
        <w:trPr>
          <w:trHeight w:val="284"/>
        </w:trPr>
        <w:tc>
          <w:tcPr>
            <w:tcW w:w="720" w:type="dxa"/>
            <w:shd w:val="clear" w:color="auto" w:fill="auto"/>
            <w:tcMar>
              <w:top w:w="0" w:type="dxa"/>
              <w:left w:w="0" w:type="dxa"/>
              <w:bottom w:w="0" w:type="dxa"/>
              <w:right w:w="0" w:type="dxa"/>
            </w:tcMar>
            <w:vAlign w:val="center"/>
          </w:tcPr>
          <w:p w:rsidR="00AA4E82" w:rsidRPr="00632D38" w:rsidRDefault="00AA4E82" w:rsidP="009667A8">
            <w:pPr>
              <w:rPr>
                <w:rFonts w:ascii="Calibri" w:hAnsi="Calibri" w:cs="Calibri"/>
                <w:b/>
                <w:sz w:val="20"/>
                <w:szCs w:val="20"/>
              </w:rPr>
            </w:pPr>
            <w:r w:rsidRPr="00632D38">
              <w:rPr>
                <w:rFonts w:ascii="Calibri" w:hAnsi="Calibri" w:cs="Calibri"/>
                <w:b/>
                <w:sz w:val="20"/>
                <w:szCs w:val="20"/>
                <w:lang w:val="en-US"/>
              </w:rPr>
              <w:t>E</w:t>
            </w:r>
            <w:r w:rsidRPr="00632D38">
              <w:rPr>
                <w:rFonts w:ascii="Calibri" w:hAnsi="Calibri" w:cs="Calibri"/>
                <w:b/>
                <w:sz w:val="20"/>
                <w:szCs w:val="20"/>
              </w:rPr>
              <w:t>-</w:t>
            </w:r>
            <w:r w:rsidRPr="00632D38">
              <w:rPr>
                <w:rFonts w:ascii="Calibri" w:hAnsi="Calibri" w:cs="Calibri"/>
                <w:b/>
                <w:sz w:val="20"/>
                <w:szCs w:val="20"/>
                <w:lang w:val="en-US"/>
              </w:rPr>
              <w:t>mail</w:t>
            </w:r>
            <w:r w:rsidRPr="00632D38">
              <w:rPr>
                <w:rFonts w:ascii="Calibri" w:hAnsi="Calibri" w:cs="Calibri"/>
                <w:b/>
                <w:sz w:val="20"/>
                <w:szCs w:val="20"/>
              </w:rPr>
              <w:t>:</w:t>
            </w:r>
          </w:p>
        </w:tc>
        <w:tc>
          <w:tcPr>
            <w:tcW w:w="2880" w:type="dxa"/>
            <w:shd w:val="clear" w:color="auto" w:fill="auto"/>
            <w:tcMar>
              <w:top w:w="0" w:type="dxa"/>
              <w:left w:w="0" w:type="dxa"/>
              <w:bottom w:w="0" w:type="dxa"/>
              <w:right w:w="0" w:type="dxa"/>
            </w:tcMar>
            <w:vAlign w:val="center"/>
          </w:tcPr>
          <w:p w:rsidR="00AA4E82" w:rsidRPr="00632D38" w:rsidRDefault="00976DB6" w:rsidP="00605B72">
            <w:pPr>
              <w:keepNext/>
              <w:outlineLvl w:val="0"/>
              <w:rPr>
                <w:rFonts w:ascii="Calibri" w:hAnsi="Calibri" w:cs="Calibri"/>
                <w:sz w:val="20"/>
                <w:szCs w:val="20"/>
              </w:rPr>
            </w:pPr>
            <w:r w:rsidRPr="00632D38">
              <w:rPr>
                <w:rFonts w:ascii="Calibri" w:hAnsi="Calibri" w:cs="Calibri"/>
                <w:sz w:val="20"/>
                <w:szCs w:val="20"/>
                <w:lang w:val="en-US"/>
              </w:rPr>
              <w:t>services</w:t>
            </w:r>
            <w:r w:rsidR="00605B72" w:rsidRPr="00632D38">
              <w:rPr>
                <w:rFonts w:ascii="Calibri" w:hAnsi="Calibri" w:cs="Calibri"/>
                <w:sz w:val="20"/>
                <w:szCs w:val="20"/>
                <w:lang w:val="en-US"/>
              </w:rPr>
              <w:t>@deyaba.gr</w:t>
            </w:r>
          </w:p>
        </w:tc>
      </w:tr>
    </w:tbl>
    <w:p w:rsidR="00AA4E82" w:rsidRPr="00632D38" w:rsidRDefault="00AA4E82" w:rsidP="00AA4E82">
      <w:pPr>
        <w:widowControl w:val="0"/>
        <w:tabs>
          <w:tab w:val="center" w:pos="4680"/>
        </w:tabs>
        <w:rPr>
          <w:rFonts w:ascii="Calibri" w:hAnsi="Calibri" w:cs="Calibri"/>
          <w:b/>
          <w:snapToGrid w:val="0"/>
          <w:color w:val="000000"/>
          <w:sz w:val="20"/>
          <w:szCs w:val="20"/>
        </w:rPr>
      </w:pPr>
      <w:r w:rsidRPr="00632D38">
        <w:rPr>
          <w:rFonts w:ascii="Calibri" w:hAnsi="Calibri" w:cs="Calibri"/>
          <w:b/>
          <w:sz w:val="20"/>
          <w:szCs w:val="20"/>
        </w:rPr>
        <w:t xml:space="preserve">               </w:t>
      </w:r>
      <w:r w:rsidRPr="00632D38">
        <w:rPr>
          <w:rFonts w:ascii="Calibri" w:hAnsi="Calibri" w:cs="Calibri"/>
          <w:b/>
          <w:sz w:val="20"/>
          <w:szCs w:val="20"/>
        </w:rPr>
        <w:tab/>
      </w:r>
    </w:p>
    <w:p w:rsidR="00AA4E82" w:rsidRPr="00632D38" w:rsidRDefault="00AA4E82" w:rsidP="008E4ADE">
      <w:pPr>
        <w:spacing w:line="360" w:lineRule="auto"/>
        <w:jc w:val="both"/>
        <w:rPr>
          <w:rFonts w:ascii="Calibri" w:hAnsi="Calibri" w:cs="Calibri"/>
          <w:sz w:val="20"/>
          <w:szCs w:val="20"/>
        </w:rPr>
      </w:pPr>
    </w:p>
    <w:p w:rsidR="00AA4E82" w:rsidRPr="00632D38" w:rsidRDefault="00AA4E82" w:rsidP="008E4ADE">
      <w:pPr>
        <w:spacing w:line="360" w:lineRule="auto"/>
        <w:jc w:val="both"/>
        <w:rPr>
          <w:rFonts w:ascii="Calibri" w:hAnsi="Calibri" w:cs="Calibri"/>
          <w:sz w:val="20"/>
          <w:szCs w:val="20"/>
        </w:rPr>
      </w:pPr>
    </w:p>
    <w:tbl>
      <w:tblPr>
        <w:tblpPr w:leftFromText="180" w:rightFromText="180" w:vertAnchor="text" w:horzAnchor="page" w:tblpX="7078" w:tblpY="-3"/>
        <w:tblW w:w="0" w:type="auto"/>
        <w:tblLook w:val="01E0"/>
      </w:tblPr>
      <w:tblGrid>
        <w:gridCol w:w="1432"/>
        <w:gridCol w:w="2510"/>
      </w:tblGrid>
      <w:tr w:rsidR="00AA4E82" w:rsidRPr="00632D38" w:rsidTr="009667A8">
        <w:tc>
          <w:tcPr>
            <w:tcW w:w="1432" w:type="dxa"/>
            <w:shd w:val="clear" w:color="auto" w:fill="auto"/>
            <w:vAlign w:val="center"/>
          </w:tcPr>
          <w:p w:rsidR="00AA4E82" w:rsidRPr="00632D38" w:rsidRDefault="00AA4E82" w:rsidP="00AA4E82">
            <w:pPr>
              <w:keepNext/>
              <w:tabs>
                <w:tab w:val="left" w:pos="1957"/>
              </w:tabs>
              <w:jc w:val="right"/>
              <w:outlineLvl w:val="0"/>
              <w:rPr>
                <w:rFonts w:ascii="Calibri" w:hAnsi="Calibri" w:cs="Calibri"/>
                <w:b/>
                <w:sz w:val="20"/>
                <w:szCs w:val="20"/>
              </w:rPr>
            </w:pPr>
            <w:r w:rsidRPr="00632D38">
              <w:rPr>
                <w:rFonts w:ascii="Calibri" w:hAnsi="Calibri" w:cs="Calibri"/>
                <w:b/>
                <w:sz w:val="20"/>
                <w:szCs w:val="20"/>
              </w:rPr>
              <w:t xml:space="preserve">ΓΕΡΑΝΙ,   </w:t>
            </w:r>
          </w:p>
        </w:tc>
        <w:tc>
          <w:tcPr>
            <w:tcW w:w="2510" w:type="dxa"/>
            <w:shd w:val="clear" w:color="auto" w:fill="auto"/>
            <w:vAlign w:val="center"/>
          </w:tcPr>
          <w:p w:rsidR="00AA4E82" w:rsidRPr="00632D38" w:rsidRDefault="004C30A9" w:rsidP="006D2374">
            <w:pPr>
              <w:keepNext/>
              <w:outlineLvl w:val="0"/>
              <w:rPr>
                <w:rFonts w:ascii="Calibri" w:hAnsi="Calibri" w:cs="Calibri"/>
                <w:b/>
                <w:sz w:val="20"/>
                <w:szCs w:val="20"/>
              </w:rPr>
            </w:pPr>
            <w:r w:rsidRPr="00632D38">
              <w:rPr>
                <w:rFonts w:ascii="Calibri" w:hAnsi="Calibri" w:cs="Calibri"/>
                <w:b/>
                <w:sz w:val="20"/>
                <w:szCs w:val="20"/>
              </w:rPr>
              <w:t xml:space="preserve">   </w:t>
            </w:r>
            <w:r w:rsidR="00694A94">
              <w:rPr>
                <w:rFonts w:ascii="Calibri" w:hAnsi="Calibri" w:cs="Calibri"/>
                <w:b/>
                <w:sz w:val="20"/>
                <w:szCs w:val="20"/>
              </w:rPr>
              <w:t>1</w:t>
            </w:r>
            <w:r w:rsidR="006D2374">
              <w:rPr>
                <w:rFonts w:ascii="Calibri" w:hAnsi="Calibri" w:cs="Calibri"/>
                <w:b/>
                <w:sz w:val="20"/>
                <w:szCs w:val="20"/>
              </w:rPr>
              <w:t>6</w:t>
            </w:r>
            <w:r w:rsidRPr="00632D38">
              <w:rPr>
                <w:rFonts w:ascii="Calibri" w:hAnsi="Calibri" w:cs="Calibri"/>
                <w:b/>
                <w:sz w:val="20"/>
                <w:szCs w:val="20"/>
              </w:rPr>
              <w:t>/</w:t>
            </w:r>
            <w:r w:rsidR="00694A94">
              <w:rPr>
                <w:rFonts w:ascii="Calibri" w:hAnsi="Calibri" w:cs="Calibri"/>
                <w:b/>
                <w:sz w:val="20"/>
                <w:szCs w:val="20"/>
              </w:rPr>
              <w:t>10</w:t>
            </w:r>
            <w:r w:rsidR="00956761" w:rsidRPr="00632D38">
              <w:rPr>
                <w:rFonts w:ascii="Calibri" w:hAnsi="Calibri" w:cs="Calibri"/>
                <w:b/>
                <w:sz w:val="20"/>
                <w:szCs w:val="20"/>
              </w:rPr>
              <w:t>/2020</w:t>
            </w:r>
          </w:p>
        </w:tc>
      </w:tr>
      <w:tr w:rsidR="00AA4E82" w:rsidRPr="00632D38" w:rsidTr="009667A8">
        <w:tc>
          <w:tcPr>
            <w:tcW w:w="1432" w:type="dxa"/>
            <w:shd w:val="clear" w:color="auto" w:fill="auto"/>
            <w:vAlign w:val="center"/>
          </w:tcPr>
          <w:p w:rsidR="00AA4E82" w:rsidRPr="00632D38" w:rsidRDefault="00AA4E82" w:rsidP="00AA4E82">
            <w:pPr>
              <w:ind w:right="-23"/>
              <w:jc w:val="right"/>
              <w:rPr>
                <w:rFonts w:ascii="Calibri" w:hAnsi="Calibri" w:cs="Calibri"/>
                <w:b/>
                <w:sz w:val="20"/>
                <w:szCs w:val="20"/>
              </w:rPr>
            </w:pPr>
            <w:r w:rsidRPr="00632D38">
              <w:rPr>
                <w:rFonts w:ascii="Calibri" w:hAnsi="Calibri" w:cs="Calibri"/>
                <w:b/>
                <w:sz w:val="20"/>
                <w:szCs w:val="20"/>
              </w:rPr>
              <w:t xml:space="preserve">Αρ. </w:t>
            </w:r>
            <w:proofErr w:type="spellStart"/>
            <w:r w:rsidRPr="00632D38">
              <w:rPr>
                <w:rFonts w:ascii="Calibri" w:hAnsi="Calibri" w:cs="Calibri"/>
                <w:b/>
                <w:sz w:val="20"/>
                <w:szCs w:val="20"/>
              </w:rPr>
              <w:t>Πρωτ</w:t>
            </w:r>
            <w:proofErr w:type="spellEnd"/>
            <w:r w:rsidRPr="00632D38">
              <w:rPr>
                <w:rFonts w:ascii="Calibri" w:hAnsi="Calibri" w:cs="Calibri"/>
                <w:b/>
                <w:sz w:val="20"/>
                <w:szCs w:val="20"/>
              </w:rPr>
              <w:t>.</w:t>
            </w:r>
          </w:p>
        </w:tc>
        <w:tc>
          <w:tcPr>
            <w:tcW w:w="2510" w:type="dxa"/>
            <w:shd w:val="clear" w:color="auto" w:fill="auto"/>
            <w:vAlign w:val="center"/>
          </w:tcPr>
          <w:p w:rsidR="00AA4E82" w:rsidRPr="006D2374" w:rsidRDefault="006D2374" w:rsidP="00AA4E82">
            <w:pPr>
              <w:keepNext/>
              <w:outlineLvl w:val="0"/>
              <w:rPr>
                <w:rFonts w:ascii="Calibri" w:hAnsi="Calibri" w:cs="Calibri"/>
                <w:b/>
                <w:sz w:val="20"/>
                <w:szCs w:val="20"/>
              </w:rPr>
            </w:pPr>
            <w:r>
              <w:rPr>
                <w:rFonts w:ascii="Calibri" w:hAnsi="Calibri" w:cs="Calibri"/>
                <w:b/>
                <w:sz w:val="20"/>
                <w:szCs w:val="20"/>
              </w:rPr>
              <w:t>4513</w:t>
            </w:r>
          </w:p>
        </w:tc>
      </w:tr>
      <w:tr w:rsidR="00AA4E82" w:rsidRPr="00632D38" w:rsidTr="009667A8">
        <w:tc>
          <w:tcPr>
            <w:tcW w:w="1432" w:type="dxa"/>
            <w:shd w:val="clear" w:color="auto" w:fill="auto"/>
          </w:tcPr>
          <w:p w:rsidR="00AA4E82" w:rsidRPr="00632D38" w:rsidRDefault="00AA4E82" w:rsidP="00AA4E82">
            <w:pPr>
              <w:keepNext/>
              <w:outlineLvl w:val="0"/>
              <w:rPr>
                <w:rFonts w:ascii="Calibri" w:hAnsi="Calibri" w:cs="Calibri"/>
                <w:b/>
                <w:sz w:val="20"/>
                <w:szCs w:val="20"/>
              </w:rPr>
            </w:pPr>
          </w:p>
        </w:tc>
        <w:tc>
          <w:tcPr>
            <w:tcW w:w="2510" w:type="dxa"/>
            <w:shd w:val="clear" w:color="auto" w:fill="auto"/>
          </w:tcPr>
          <w:p w:rsidR="00AA4E82" w:rsidRPr="00632D38" w:rsidRDefault="00AA4E82" w:rsidP="00AA4E82">
            <w:pPr>
              <w:keepNext/>
              <w:outlineLvl w:val="0"/>
              <w:rPr>
                <w:rFonts w:ascii="Calibri" w:hAnsi="Calibri" w:cs="Calibri"/>
                <w:b/>
                <w:sz w:val="20"/>
                <w:szCs w:val="20"/>
              </w:rPr>
            </w:pPr>
          </w:p>
        </w:tc>
      </w:tr>
      <w:tr w:rsidR="00AA4E82" w:rsidRPr="00632D38" w:rsidTr="009667A8">
        <w:tc>
          <w:tcPr>
            <w:tcW w:w="1432" w:type="dxa"/>
            <w:shd w:val="clear" w:color="auto" w:fill="auto"/>
          </w:tcPr>
          <w:p w:rsidR="00AA4E82" w:rsidRPr="00632D38" w:rsidRDefault="00AA4E82" w:rsidP="00AA4E82">
            <w:pPr>
              <w:keepNext/>
              <w:jc w:val="right"/>
              <w:outlineLvl w:val="0"/>
              <w:rPr>
                <w:rFonts w:ascii="Calibri" w:hAnsi="Calibri" w:cs="Calibri"/>
                <w:b/>
                <w:sz w:val="20"/>
                <w:szCs w:val="20"/>
                <w:lang w:val="en-US"/>
              </w:rPr>
            </w:pPr>
          </w:p>
          <w:p w:rsidR="00AA4E82" w:rsidRPr="00632D38" w:rsidRDefault="00AA4E82" w:rsidP="00AA4E82">
            <w:pPr>
              <w:keepNext/>
              <w:jc w:val="right"/>
              <w:outlineLvl w:val="0"/>
              <w:rPr>
                <w:rFonts w:ascii="Calibri" w:hAnsi="Calibri" w:cs="Calibri"/>
                <w:b/>
                <w:sz w:val="20"/>
                <w:szCs w:val="20"/>
                <w:lang w:val="en-US"/>
              </w:rPr>
            </w:pPr>
          </w:p>
          <w:p w:rsidR="00AA4E82" w:rsidRPr="00632D38" w:rsidRDefault="00AA4E82" w:rsidP="00AA4E82">
            <w:pPr>
              <w:keepNext/>
              <w:jc w:val="right"/>
              <w:outlineLvl w:val="0"/>
              <w:rPr>
                <w:rFonts w:ascii="Calibri" w:hAnsi="Calibri" w:cs="Calibri"/>
                <w:b/>
                <w:sz w:val="20"/>
                <w:szCs w:val="20"/>
              </w:rPr>
            </w:pPr>
            <w:r w:rsidRPr="00632D38">
              <w:rPr>
                <w:rFonts w:ascii="Calibri" w:hAnsi="Calibri" w:cs="Calibri"/>
                <w:b/>
                <w:sz w:val="20"/>
                <w:szCs w:val="20"/>
              </w:rPr>
              <w:t>ΠΡΟΣ:</w:t>
            </w:r>
          </w:p>
        </w:tc>
        <w:tc>
          <w:tcPr>
            <w:tcW w:w="2510" w:type="dxa"/>
            <w:shd w:val="clear" w:color="auto" w:fill="auto"/>
          </w:tcPr>
          <w:p w:rsidR="00AA4E82" w:rsidRPr="00632D38" w:rsidRDefault="00AA4E82" w:rsidP="00AA4E82">
            <w:pPr>
              <w:keepNext/>
              <w:outlineLvl w:val="0"/>
              <w:rPr>
                <w:rFonts w:ascii="Calibri" w:hAnsi="Calibri" w:cs="Calibri"/>
                <w:b/>
                <w:sz w:val="20"/>
                <w:szCs w:val="20"/>
                <w:lang w:val="en-US"/>
              </w:rPr>
            </w:pPr>
          </w:p>
          <w:p w:rsidR="00AA4E82" w:rsidRPr="00632D38" w:rsidRDefault="00AA4E82" w:rsidP="00AA4E82">
            <w:pPr>
              <w:keepNext/>
              <w:outlineLvl w:val="0"/>
              <w:rPr>
                <w:rFonts w:ascii="Calibri" w:hAnsi="Calibri" w:cs="Calibri"/>
                <w:b/>
                <w:sz w:val="20"/>
                <w:szCs w:val="20"/>
                <w:lang w:val="en-US"/>
              </w:rPr>
            </w:pPr>
          </w:p>
          <w:p w:rsidR="00AA4E82" w:rsidRPr="00632D38" w:rsidRDefault="00AA4E82" w:rsidP="00AA4E82">
            <w:pPr>
              <w:keepNext/>
              <w:outlineLvl w:val="0"/>
              <w:rPr>
                <w:rFonts w:ascii="Calibri" w:hAnsi="Calibri" w:cs="Calibri"/>
                <w:b/>
                <w:sz w:val="20"/>
                <w:szCs w:val="20"/>
              </w:rPr>
            </w:pPr>
            <w:r w:rsidRPr="00632D38">
              <w:rPr>
                <w:rFonts w:ascii="Calibri" w:hAnsi="Calibri" w:cs="Calibri"/>
                <w:b/>
                <w:sz w:val="20"/>
                <w:szCs w:val="20"/>
              </w:rPr>
              <w:t>Μέλη Δ.Σ. ΔΕΥΑΒΑ</w:t>
            </w:r>
          </w:p>
        </w:tc>
      </w:tr>
      <w:tr w:rsidR="00AA4E82" w:rsidRPr="00632D38" w:rsidTr="009667A8">
        <w:tc>
          <w:tcPr>
            <w:tcW w:w="1432" w:type="dxa"/>
            <w:shd w:val="clear" w:color="auto" w:fill="auto"/>
          </w:tcPr>
          <w:p w:rsidR="00AA4E82" w:rsidRPr="00632D38" w:rsidRDefault="00AA4E82" w:rsidP="00AA4E82">
            <w:pPr>
              <w:keepNext/>
              <w:jc w:val="right"/>
              <w:outlineLvl w:val="0"/>
              <w:rPr>
                <w:rFonts w:ascii="Calibri" w:hAnsi="Calibri" w:cs="Calibri"/>
                <w:b/>
                <w:sz w:val="20"/>
                <w:szCs w:val="20"/>
              </w:rPr>
            </w:pPr>
          </w:p>
        </w:tc>
        <w:tc>
          <w:tcPr>
            <w:tcW w:w="2510" w:type="dxa"/>
            <w:shd w:val="clear" w:color="auto" w:fill="auto"/>
          </w:tcPr>
          <w:p w:rsidR="00AA4E82" w:rsidRPr="00632D38" w:rsidRDefault="00AA4E82" w:rsidP="00AA4E82">
            <w:pPr>
              <w:keepNext/>
              <w:outlineLvl w:val="0"/>
              <w:rPr>
                <w:rFonts w:ascii="Calibri" w:hAnsi="Calibri" w:cs="Calibri"/>
                <w:b/>
                <w:sz w:val="20"/>
                <w:szCs w:val="20"/>
              </w:rPr>
            </w:pPr>
          </w:p>
        </w:tc>
      </w:tr>
    </w:tbl>
    <w:p w:rsidR="00AA4E82" w:rsidRPr="00632D38" w:rsidRDefault="00AA4E82" w:rsidP="00332223">
      <w:pPr>
        <w:tabs>
          <w:tab w:val="center" w:pos="2268"/>
          <w:tab w:val="center" w:pos="7938"/>
        </w:tabs>
        <w:jc w:val="both"/>
        <w:rPr>
          <w:rFonts w:ascii="Calibri" w:hAnsi="Calibri" w:cs="Calibri"/>
          <w:sz w:val="20"/>
          <w:szCs w:val="20"/>
        </w:rPr>
      </w:pPr>
    </w:p>
    <w:p w:rsidR="00AA4E82" w:rsidRPr="00632D38" w:rsidRDefault="00AA4E82" w:rsidP="00AA4E82">
      <w:pPr>
        <w:rPr>
          <w:rFonts w:ascii="Calibri" w:hAnsi="Calibri" w:cs="Calibri"/>
          <w:sz w:val="20"/>
          <w:szCs w:val="20"/>
        </w:rPr>
      </w:pPr>
    </w:p>
    <w:p w:rsidR="00AA4E82" w:rsidRPr="00632D38" w:rsidRDefault="00AA4E82" w:rsidP="00AA4E82">
      <w:pPr>
        <w:rPr>
          <w:rFonts w:ascii="Calibri" w:hAnsi="Calibri" w:cs="Calibri"/>
          <w:sz w:val="20"/>
          <w:szCs w:val="20"/>
        </w:rPr>
      </w:pPr>
    </w:p>
    <w:p w:rsidR="00AA4E82" w:rsidRPr="00632D38" w:rsidRDefault="00AA4E82" w:rsidP="00AA4E82">
      <w:pPr>
        <w:rPr>
          <w:rFonts w:ascii="Calibri" w:hAnsi="Calibri" w:cs="Calibri"/>
          <w:sz w:val="20"/>
          <w:szCs w:val="20"/>
        </w:rPr>
      </w:pPr>
    </w:p>
    <w:p w:rsidR="00AA4E82" w:rsidRPr="00632D38" w:rsidRDefault="00AA4E82" w:rsidP="00AA4E82">
      <w:pPr>
        <w:rPr>
          <w:rFonts w:ascii="Calibri" w:hAnsi="Calibri" w:cs="Calibri"/>
          <w:sz w:val="20"/>
          <w:szCs w:val="20"/>
        </w:rPr>
      </w:pPr>
    </w:p>
    <w:p w:rsidR="00AA4E82" w:rsidRPr="00632D38" w:rsidRDefault="00AA4E82" w:rsidP="00AA4E82">
      <w:pPr>
        <w:rPr>
          <w:rFonts w:ascii="Calibri" w:hAnsi="Calibri" w:cs="Calibri"/>
          <w:sz w:val="20"/>
          <w:szCs w:val="20"/>
        </w:rPr>
      </w:pPr>
    </w:p>
    <w:p w:rsidR="00AA4E82" w:rsidRPr="00632D38" w:rsidRDefault="00AA4E82" w:rsidP="00AA4E82">
      <w:pPr>
        <w:rPr>
          <w:rFonts w:ascii="Calibri" w:hAnsi="Calibri" w:cs="Calibri"/>
          <w:sz w:val="20"/>
          <w:szCs w:val="20"/>
        </w:rPr>
      </w:pPr>
    </w:p>
    <w:p w:rsidR="00AA4E82" w:rsidRPr="00632D38" w:rsidRDefault="00AA4E82" w:rsidP="00AA4E82">
      <w:pPr>
        <w:rPr>
          <w:rFonts w:ascii="Calibri" w:hAnsi="Calibri" w:cs="Calibri"/>
          <w:sz w:val="20"/>
          <w:szCs w:val="20"/>
        </w:rPr>
      </w:pP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242"/>
      </w:tblGrid>
      <w:tr w:rsidR="00C50282" w:rsidRPr="00632D38" w:rsidTr="00C50282">
        <w:trPr>
          <w:trHeight w:val="350"/>
        </w:trPr>
        <w:tc>
          <w:tcPr>
            <w:tcW w:w="9242" w:type="dxa"/>
            <w:shd w:val="clear" w:color="auto" w:fill="E6E6E6"/>
            <w:vAlign w:val="center"/>
          </w:tcPr>
          <w:p w:rsidR="00C50282" w:rsidRPr="00632D38" w:rsidRDefault="00C50282" w:rsidP="00C50282">
            <w:pPr>
              <w:jc w:val="center"/>
              <w:rPr>
                <w:rFonts w:ascii="Calibri" w:hAnsi="Calibri" w:cs="Calibri"/>
                <w:b/>
                <w:sz w:val="20"/>
                <w:szCs w:val="20"/>
              </w:rPr>
            </w:pPr>
            <w:r w:rsidRPr="00632D38">
              <w:rPr>
                <w:rFonts w:ascii="Calibri" w:hAnsi="Calibri" w:cs="Calibri"/>
                <w:sz w:val="20"/>
                <w:szCs w:val="20"/>
              </w:rPr>
              <w:br w:type="page"/>
            </w:r>
            <w:r w:rsidRPr="00632D38">
              <w:rPr>
                <w:rFonts w:ascii="Calibri" w:hAnsi="Calibri" w:cs="Calibri"/>
                <w:b/>
                <w:sz w:val="20"/>
                <w:szCs w:val="20"/>
              </w:rPr>
              <w:t>ΤΕΧΝΙΚΗ ΠΕΡΙΓΡΑΦΗ</w:t>
            </w:r>
          </w:p>
        </w:tc>
      </w:tr>
    </w:tbl>
    <w:p w:rsidR="00AA4E82" w:rsidRPr="00632D38" w:rsidRDefault="00AA4E82" w:rsidP="00AA4E82">
      <w:pPr>
        <w:rPr>
          <w:rFonts w:ascii="Calibri" w:hAnsi="Calibri" w:cs="Calibri"/>
          <w:sz w:val="20"/>
          <w:szCs w:val="20"/>
        </w:rPr>
      </w:pPr>
    </w:p>
    <w:p w:rsidR="004C30A9" w:rsidRPr="00632D38" w:rsidRDefault="004C30A9" w:rsidP="00E519D9">
      <w:pPr>
        <w:spacing w:line="360" w:lineRule="auto"/>
        <w:ind w:right="-322" w:firstLine="720"/>
        <w:jc w:val="both"/>
        <w:rPr>
          <w:rFonts w:ascii="Calibri" w:hAnsi="Calibri" w:cs="Calibri"/>
          <w:sz w:val="22"/>
          <w:szCs w:val="22"/>
        </w:rPr>
      </w:pPr>
      <w:r w:rsidRPr="00632D38">
        <w:rPr>
          <w:rFonts w:ascii="Calibri" w:hAnsi="Calibri" w:cs="Calibri"/>
          <w:sz w:val="22"/>
          <w:szCs w:val="22"/>
        </w:rPr>
        <w:t xml:space="preserve">Για την κάλυψη των αναγκών της ΔΕΥΑΒΑ χρειάζονται </w:t>
      </w:r>
      <w:r w:rsidR="00E519D9" w:rsidRPr="00632D38">
        <w:rPr>
          <w:rFonts w:ascii="Calibri" w:hAnsi="Calibri" w:cs="Calibri"/>
          <w:sz w:val="22"/>
          <w:szCs w:val="22"/>
        </w:rPr>
        <w:t>45</w:t>
      </w:r>
      <w:r w:rsidRPr="00632D38">
        <w:rPr>
          <w:rFonts w:ascii="Calibri" w:hAnsi="Calibri" w:cs="Calibri"/>
          <w:sz w:val="22"/>
          <w:szCs w:val="22"/>
        </w:rPr>
        <w:t xml:space="preserve"> συνδέσεις κινητής τηλεφωνίας οι οποίες αφορούν </w:t>
      </w:r>
    </w:p>
    <w:p w:rsidR="004C30A9" w:rsidRPr="00632D38" w:rsidRDefault="004C30A9" w:rsidP="004C30A9">
      <w:pPr>
        <w:numPr>
          <w:ilvl w:val="0"/>
          <w:numId w:val="3"/>
        </w:numPr>
        <w:spacing w:line="360" w:lineRule="auto"/>
        <w:ind w:right="-322"/>
        <w:jc w:val="both"/>
        <w:rPr>
          <w:rFonts w:ascii="Calibri" w:hAnsi="Calibri" w:cs="Calibri"/>
          <w:sz w:val="22"/>
          <w:szCs w:val="22"/>
        </w:rPr>
      </w:pPr>
      <w:r w:rsidRPr="00632D38">
        <w:rPr>
          <w:rFonts w:ascii="Calibri" w:hAnsi="Calibri" w:cs="Calibri"/>
          <w:sz w:val="22"/>
          <w:szCs w:val="22"/>
        </w:rPr>
        <w:t>Συνδέσεις προσωπικού και συγκεκριμένα εξωτερικών συνεργείων</w:t>
      </w:r>
    </w:p>
    <w:p w:rsidR="004C30A9" w:rsidRPr="00632D38" w:rsidRDefault="004C30A9" w:rsidP="004C30A9">
      <w:pPr>
        <w:numPr>
          <w:ilvl w:val="0"/>
          <w:numId w:val="3"/>
        </w:numPr>
        <w:spacing w:line="360" w:lineRule="auto"/>
        <w:ind w:right="-322"/>
        <w:jc w:val="both"/>
        <w:rPr>
          <w:rFonts w:ascii="Calibri" w:hAnsi="Calibri" w:cs="Calibri"/>
          <w:sz w:val="22"/>
          <w:szCs w:val="22"/>
        </w:rPr>
      </w:pPr>
      <w:r w:rsidRPr="00632D38">
        <w:rPr>
          <w:rFonts w:ascii="Calibri" w:hAnsi="Calibri" w:cs="Calibri"/>
          <w:sz w:val="22"/>
          <w:szCs w:val="22"/>
        </w:rPr>
        <w:t xml:space="preserve">Σύνδεση Προέδρου </w:t>
      </w:r>
    </w:p>
    <w:p w:rsidR="004C30A9" w:rsidRPr="00632D38" w:rsidRDefault="004C30A9" w:rsidP="004C30A9">
      <w:pPr>
        <w:numPr>
          <w:ilvl w:val="0"/>
          <w:numId w:val="3"/>
        </w:numPr>
        <w:spacing w:line="360" w:lineRule="auto"/>
        <w:ind w:right="-322"/>
        <w:jc w:val="both"/>
        <w:rPr>
          <w:rFonts w:ascii="Calibri" w:hAnsi="Calibri" w:cs="Calibri"/>
          <w:sz w:val="22"/>
          <w:szCs w:val="22"/>
        </w:rPr>
      </w:pPr>
      <w:r w:rsidRPr="00632D38">
        <w:rPr>
          <w:rFonts w:ascii="Calibri" w:hAnsi="Calibri" w:cs="Calibri"/>
          <w:sz w:val="22"/>
          <w:szCs w:val="22"/>
        </w:rPr>
        <w:t xml:space="preserve">Σύνδεση Γενικού Διευθυντή </w:t>
      </w:r>
    </w:p>
    <w:p w:rsidR="004C30A9" w:rsidRPr="00632D38" w:rsidRDefault="004C30A9" w:rsidP="004C30A9">
      <w:pPr>
        <w:numPr>
          <w:ilvl w:val="0"/>
          <w:numId w:val="3"/>
        </w:numPr>
        <w:spacing w:line="360" w:lineRule="auto"/>
        <w:ind w:right="-322"/>
        <w:jc w:val="both"/>
        <w:rPr>
          <w:rFonts w:ascii="Calibri" w:hAnsi="Calibri" w:cs="Calibri"/>
          <w:sz w:val="22"/>
          <w:szCs w:val="22"/>
        </w:rPr>
      </w:pPr>
      <w:r w:rsidRPr="00632D38">
        <w:rPr>
          <w:rFonts w:ascii="Calibri" w:hAnsi="Calibri" w:cs="Calibri"/>
          <w:sz w:val="22"/>
          <w:szCs w:val="22"/>
        </w:rPr>
        <w:t>Σύνδεση συστήματος τηλεειδοποίησης για τυχόν βλάβες δυσλειτουργίες αντλιοστασίων ύδρευσης και αποχέτευσης</w:t>
      </w:r>
    </w:p>
    <w:p w:rsidR="00E519D9" w:rsidRPr="009B1F80" w:rsidRDefault="00E519D9" w:rsidP="004C30A9">
      <w:pPr>
        <w:numPr>
          <w:ilvl w:val="0"/>
          <w:numId w:val="3"/>
        </w:numPr>
        <w:spacing w:line="360" w:lineRule="auto"/>
        <w:ind w:right="-322"/>
        <w:jc w:val="both"/>
        <w:rPr>
          <w:rFonts w:ascii="Calibri" w:hAnsi="Calibri" w:cs="Calibri"/>
          <w:sz w:val="22"/>
          <w:szCs w:val="22"/>
        </w:rPr>
      </w:pPr>
      <w:r w:rsidRPr="00632D38">
        <w:rPr>
          <w:rFonts w:ascii="Calibri" w:hAnsi="Calibri" w:cs="Calibri"/>
          <w:sz w:val="22"/>
          <w:szCs w:val="22"/>
        </w:rPr>
        <w:t xml:space="preserve">Συνδέσεις δεδομένων για σύστημα </w:t>
      </w:r>
      <w:r w:rsidRPr="00632D38">
        <w:rPr>
          <w:rFonts w:ascii="Calibri" w:hAnsi="Calibri" w:cs="Calibri"/>
          <w:sz w:val="22"/>
          <w:szCs w:val="22"/>
          <w:lang w:val="en-US"/>
        </w:rPr>
        <w:t>SCADA</w:t>
      </w:r>
    </w:p>
    <w:p w:rsidR="009B1F80" w:rsidRPr="00694A94" w:rsidRDefault="00694A94" w:rsidP="009B1F80">
      <w:pPr>
        <w:numPr>
          <w:ilvl w:val="0"/>
          <w:numId w:val="3"/>
        </w:numPr>
        <w:spacing w:line="360" w:lineRule="auto"/>
        <w:ind w:right="-322"/>
        <w:jc w:val="both"/>
        <w:rPr>
          <w:rFonts w:ascii="Calibri" w:hAnsi="Calibri" w:cs="Calibri"/>
          <w:sz w:val="22"/>
          <w:szCs w:val="22"/>
        </w:rPr>
      </w:pPr>
      <w:r w:rsidRPr="00694A94">
        <w:rPr>
          <w:rFonts w:ascii="Calibri" w:hAnsi="Calibri" w:cs="Calibri"/>
          <w:sz w:val="22"/>
          <w:szCs w:val="22"/>
        </w:rPr>
        <w:t>Π</w:t>
      </w:r>
      <w:r w:rsidR="009B1F80" w:rsidRPr="00694A94">
        <w:rPr>
          <w:rFonts w:ascii="Calibri" w:hAnsi="Calibri" w:cs="Calibri"/>
          <w:sz w:val="22"/>
          <w:szCs w:val="22"/>
        </w:rPr>
        <w:t xml:space="preserve">ακέτο μηνυμάτων </w:t>
      </w:r>
      <w:r w:rsidR="004C71CC">
        <w:rPr>
          <w:rFonts w:ascii="Calibri" w:hAnsi="Calibri" w:cs="Calibri"/>
          <w:sz w:val="22"/>
          <w:szCs w:val="22"/>
          <w:lang w:val="en-US"/>
        </w:rPr>
        <w:t>SMS</w:t>
      </w:r>
      <w:r w:rsidR="004C71CC" w:rsidRPr="004C71CC">
        <w:rPr>
          <w:rFonts w:ascii="Calibri" w:hAnsi="Calibri" w:cs="Calibri"/>
          <w:sz w:val="22"/>
          <w:szCs w:val="22"/>
        </w:rPr>
        <w:t xml:space="preserve"> </w:t>
      </w:r>
      <w:r w:rsidR="009B1F80" w:rsidRPr="00694A94">
        <w:rPr>
          <w:rFonts w:ascii="Calibri" w:hAnsi="Calibri" w:cs="Calibri"/>
          <w:sz w:val="22"/>
          <w:szCs w:val="22"/>
        </w:rPr>
        <w:t>για την αποστολή λογαριασμών και ειδοποιήσεων</w:t>
      </w:r>
    </w:p>
    <w:p w:rsidR="00AA4E82" w:rsidRPr="00B7792E" w:rsidRDefault="00AA4E82" w:rsidP="00AA4E82">
      <w:pPr>
        <w:rPr>
          <w:rFonts w:ascii="Calibri" w:hAnsi="Calibri" w:cs="Calibri"/>
          <w:sz w:val="20"/>
          <w:szCs w:val="20"/>
        </w:rPr>
      </w:pPr>
    </w:p>
    <w:p w:rsidR="005737CF" w:rsidRPr="002543A3" w:rsidRDefault="005737CF" w:rsidP="00AA4E82">
      <w:pPr>
        <w:rPr>
          <w:rFonts w:ascii="Calibri" w:hAnsi="Calibri" w:cs="Calibri"/>
        </w:rPr>
      </w:pPr>
      <w:r w:rsidRPr="00632D38">
        <w:rPr>
          <w:rFonts w:ascii="Calibri" w:hAnsi="Calibri" w:cs="Calibri"/>
        </w:rPr>
        <w:t xml:space="preserve">ΟΡΟΙ </w:t>
      </w:r>
    </w:p>
    <w:p w:rsidR="005737CF" w:rsidRPr="002543A3" w:rsidRDefault="005737CF" w:rsidP="00814C19">
      <w:pPr>
        <w:jc w:val="both"/>
        <w:rPr>
          <w:rFonts w:ascii="Calibri" w:hAnsi="Calibri" w:cs="Calibri"/>
        </w:rPr>
      </w:pPr>
      <w:r w:rsidRPr="00632D38">
        <w:rPr>
          <w:rFonts w:ascii="Calibri" w:hAnsi="Calibri" w:cs="Calibri"/>
        </w:rPr>
        <w:t>1. Να προσφέρεται η δυνατότητα στην Υπηρεσία να πραγματοποιεί κλήσεις τηλεφωνίας προς αστικούς και υπεραστικούς σταθερούς προορισμούς σε όλη την Ελλάδα. Επίσης να παρέχεται η δυνατότητα αποστολής γραπτών μηνυμάτων (</w:t>
      </w:r>
      <w:proofErr w:type="spellStart"/>
      <w:r w:rsidRPr="00632D38">
        <w:rPr>
          <w:rFonts w:ascii="Calibri" w:hAnsi="Calibri" w:cs="Calibri"/>
        </w:rPr>
        <w:t>sms</w:t>
      </w:r>
      <w:proofErr w:type="spellEnd"/>
      <w:r w:rsidRPr="00632D38">
        <w:rPr>
          <w:rFonts w:ascii="Calibri" w:hAnsi="Calibri" w:cs="Calibri"/>
        </w:rPr>
        <w:t xml:space="preserve">) προς τους προαναφερόμενους προορισμούς. </w:t>
      </w:r>
    </w:p>
    <w:p w:rsidR="00814C19" w:rsidRPr="00632D38" w:rsidRDefault="00814C19" w:rsidP="00814C19">
      <w:pPr>
        <w:jc w:val="both"/>
        <w:rPr>
          <w:rFonts w:ascii="Calibri" w:hAnsi="Calibri" w:cs="Calibri"/>
        </w:rPr>
      </w:pPr>
      <w:r w:rsidRPr="00632D38">
        <w:rPr>
          <w:rFonts w:ascii="Calibri" w:hAnsi="Calibri" w:cs="Calibri"/>
        </w:rPr>
        <w:t>2</w:t>
      </w:r>
      <w:r w:rsidR="005737CF" w:rsidRPr="00632D38">
        <w:rPr>
          <w:rFonts w:ascii="Calibri" w:hAnsi="Calibri" w:cs="Calibri"/>
        </w:rPr>
        <w:t xml:space="preserve">. Να υπάρχει η δυνατότητα ελέγχου των κλήσεων ανά εταιρικό κινητό, ανάλογα με τις ανάγκες της Υπηρεσίας, χωρίς οικονομική επιβάρυνση </w:t>
      </w:r>
    </w:p>
    <w:p w:rsidR="00814C19" w:rsidRPr="00632D38" w:rsidRDefault="00814C19" w:rsidP="00814C19">
      <w:pPr>
        <w:jc w:val="both"/>
        <w:rPr>
          <w:rFonts w:ascii="Calibri" w:hAnsi="Calibri" w:cs="Calibri"/>
        </w:rPr>
      </w:pPr>
      <w:r w:rsidRPr="00632D38">
        <w:rPr>
          <w:rFonts w:ascii="Calibri" w:hAnsi="Calibri" w:cs="Calibri"/>
        </w:rPr>
        <w:t>3</w:t>
      </w:r>
      <w:r w:rsidR="005737CF" w:rsidRPr="00632D38">
        <w:rPr>
          <w:rFonts w:ascii="Calibri" w:hAnsi="Calibri" w:cs="Calibri"/>
        </w:rPr>
        <w:t xml:space="preserve">. Να παρέχεται η δυνατότητα να καθοριστούν φραγές, τόσο σε ατομικό επίπεδο όσο και σε ομάδες χρηστών ακόμα και σε συγκεκριμένες χρονικές περιόδους, χωρίς κόστος από την Υπηρεσία και όποτε αυτό απαιτηθεί </w:t>
      </w:r>
    </w:p>
    <w:p w:rsidR="00814C19" w:rsidRPr="00632D38" w:rsidRDefault="00814C19" w:rsidP="00814C19">
      <w:pPr>
        <w:jc w:val="both"/>
        <w:rPr>
          <w:rFonts w:ascii="Calibri" w:hAnsi="Calibri" w:cs="Calibri"/>
        </w:rPr>
      </w:pPr>
      <w:r w:rsidRPr="00632D38">
        <w:rPr>
          <w:rFonts w:ascii="Calibri" w:hAnsi="Calibri" w:cs="Calibri"/>
        </w:rPr>
        <w:t>4</w:t>
      </w:r>
      <w:r w:rsidR="005737CF" w:rsidRPr="00632D38">
        <w:rPr>
          <w:rFonts w:ascii="Calibri" w:hAnsi="Calibri" w:cs="Calibri"/>
        </w:rPr>
        <w:t xml:space="preserve">. Όλες οι συνδέσεις </w:t>
      </w:r>
      <w:r w:rsidR="005737CF" w:rsidRPr="00776FBF">
        <w:rPr>
          <w:rFonts w:ascii="Calibri" w:hAnsi="Calibri" w:cs="Calibri"/>
        </w:rPr>
        <w:t>κινητής</w:t>
      </w:r>
      <w:r w:rsidR="00776FBF">
        <w:rPr>
          <w:rFonts w:ascii="Calibri" w:hAnsi="Calibri" w:cs="Calibri"/>
        </w:rPr>
        <w:t xml:space="preserve"> </w:t>
      </w:r>
      <w:r w:rsidR="005737CF" w:rsidRPr="00632D38">
        <w:rPr>
          <w:rFonts w:ascii="Calibri" w:hAnsi="Calibri" w:cs="Calibri"/>
        </w:rPr>
        <w:t xml:space="preserve">τηλεφωνίας (υφιστάμενες και νέες) οι οποίες θα λειτουργήσουν στο δίκτυο της Εταιρείας τηλεφωνίας να επικοινωνούν μεταξύ τους δωρεάν </w:t>
      </w:r>
    </w:p>
    <w:p w:rsidR="00814C19" w:rsidRPr="00632D38" w:rsidRDefault="00814C19" w:rsidP="00814C19">
      <w:pPr>
        <w:jc w:val="both"/>
        <w:rPr>
          <w:rFonts w:ascii="Calibri" w:hAnsi="Calibri" w:cs="Calibri"/>
        </w:rPr>
      </w:pPr>
      <w:r w:rsidRPr="00632D38">
        <w:rPr>
          <w:rFonts w:ascii="Calibri" w:hAnsi="Calibri" w:cs="Calibri"/>
        </w:rPr>
        <w:t>5</w:t>
      </w:r>
      <w:r w:rsidR="005737CF" w:rsidRPr="00632D38">
        <w:rPr>
          <w:rFonts w:ascii="Calibri" w:hAnsi="Calibri" w:cs="Calibri"/>
        </w:rPr>
        <w:t>. Η Εταιρεία τηλεφωνίας να παρέχει τη δυνατότητα μεταφοράς αριθμού (</w:t>
      </w:r>
      <w:proofErr w:type="spellStart"/>
      <w:r w:rsidR="005737CF" w:rsidRPr="00632D38">
        <w:rPr>
          <w:rFonts w:ascii="Calibri" w:hAnsi="Calibri" w:cs="Calibri"/>
        </w:rPr>
        <w:t>φορητότητα</w:t>
      </w:r>
      <w:proofErr w:type="spellEnd"/>
      <w:r w:rsidR="005737CF" w:rsidRPr="00632D38">
        <w:rPr>
          <w:rFonts w:ascii="Calibri" w:hAnsi="Calibri" w:cs="Calibri"/>
        </w:rPr>
        <w:t>) δωρεάν από άλλη Εταιρεία</w:t>
      </w:r>
      <w:r w:rsidRPr="00632D38">
        <w:rPr>
          <w:rFonts w:ascii="Calibri" w:hAnsi="Calibri" w:cs="Calibri"/>
        </w:rPr>
        <w:t>.</w:t>
      </w:r>
    </w:p>
    <w:p w:rsidR="00814C19" w:rsidRPr="00632D38" w:rsidRDefault="00814C19" w:rsidP="00814C19">
      <w:pPr>
        <w:jc w:val="both"/>
        <w:rPr>
          <w:rFonts w:ascii="Calibri" w:hAnsi="Calibri" w:cs="Calibri"/>
        </w:rPr>
      </w:pPr>
      <w:r w:rsidRPr="00632D38">
        <w:rPr>
          <w:rFonts w:ascii="Calibri" w:hAnsi="Calibri" w:cs="Calibri"/>
        </w:rPr>
        <w:t>6</w:t>
      </w:r>
      <w:r w:rsidR="005737CF" w:rsidRPr="00632D38">
        <w:rPr>
          <w:rFonts w:ascii="Calibri" w:hAnsi="Calibri" w:cs="Calibri"/>
        </w:rPr>
        <w:t>. Η Εταιρεία να παρέχει τη δυνατότητα στην Υπηρεσία να καθορίσει το μηνιαίο όριο κόστους ανά εταιρική σύνδεση</w:t>
      </w:r>
      <w:r w:rsidRPr="00632D38">
        <w:rPr>
          <w:rFonts w:ascii="Calibri" w:hAnsi="Calibri" w:cs="Calibri"/>
        </w:rPr>
        <w:t>.</w:t>
      </w:r>
      <w:r w:rsidR="005737CF" w:rsidRPr="00632D38">
        <w:rPr>
          <w:rFonts w:ascii="Calibri" w:hAnsi="Calibri" w:cs="Calibri"/>
        </w:rPr>
        <w:t xml:space="preserve"> </w:t>
      </w:r>
    </w:p>
    <w:p w:rsidR="00814C19" w:rsidRPr="00632D38" w:rsidRDefault="00814C19" w:rsidP="00814C19">
      <w:pPr>
        <w:jc w:val="both"/>
        <w:rPr>
          <w:rFonts w:ascii="Calibri" w:hAnsi="Calibri" w:cs="Calibri"/>
        </w:rPr>
      </w:pPr>
      <w:r w:rsidRPr="00632D38">
        <w:rPr>
          <w:rFonts w:ascii="Calibri" w:hAnsi="Calibri" w:cs="Calibri"/>
        </w:rPr>
        <w:lastRenderedPageBreak/>
        <w:t>7</w:t>
      </w:r>
      <w:r w:rsidR="005737CF" w:rsidRPr="00632D38">
        <w:rPr>
          <w:rFonts w:ascii="Calibri" w:hAnsi="Calibri" w:cs="Calibri"/>
        </w:rPr>
        <w:t xml:space="preserve">. Εφόσον η Υπηρεσία θέσει το όριο που επιθυμεί να πληρώνει για κάθε σύνδεση, σε περίπτωση που προκύπτει κάποια επιπλέον χρέωση να εκδίδεται ξεχωριστός λογαριασμός στα προσωπικά στοιχεία του χρήστη. </w:t>
      </w:r>
    </w:p>
    <w:p w:rsidR="00814C19" w:rsidRPr="00632D38" w:rsidRDefault="00814C19" w:rsidP="00814C19">
      <w:pPr>
        <w:jc w:val="both"/>
        <w:rPr>
          <w:rFonts w:ascii="Calibri" w:hAnsi="Calibri" w:cs="Calibri"/>
        </w:rPr>
      </w:pPr>
      <w:r w:rsidRPr="00632D38">
        <w:rPr>
          <w:rFonts w:ascii="Calibri" w:hAnsi="Calibri" w:cs="Calibri"/>
        </w:rPr>
        <w:t>8</w:t>
      </w:r>
      <w:r w:rsidR="005737CF" w:rsidRPr="00632D38">
        <w:rPr>
          <w:rFonts w:ascii="Calibri" w:hAnsi="Calibri" w:cs="Calibri"/>
        </w:rPr>
        <w:t xml:space="preserve">. Σε περίπτωση φθοράς, απώλειας ή δυσλειτουργίας καρτών SIM, αυτές θα αντικαθίστανται δωρεάν και κατά το δυνατόν άμεσα από την Εταιρεία κινητής τηλεφωνίας, ανεξάρτητα από την ημερομηνία ενεργοποίησης αυτών. </w:t>
      </w:r>
    </w:p>
    <w:p w:rsidR="00814C19" w:rsidRPr="00632D38" w:rsidRDefault="00814C19" w:rsidP="00814C19">
      <w:pPr>
        <w:jc w:val="both"/>
        <w:rPr>
          <w:rFonts w:ascii="Calibri" w:hAnsi="Calibri" w:cs="Calibri"/>
        </w:rPr>
      </w:pPr>
      <w:r w:rsidRPr="00632D38">
        <w:rPr>
          <w:rFonts w:ascii="Calibri" w:hAnsi="Calibri" w:cs="Calibri"/>
        </w:rPr>
        <w:t>9</w:t>
      </w:r>
      <w:r w:rsidR="001A327A" w:rsidRPr="00632D38">
        <w:rPr>
          <w:rFonts w:ascii="Calibri" w:hAnsi="Calibri" w:cs="Calibri"/>
        </w:rPr>
        <w:t>. Δ</w:t>
      </w:r>
      <w:r w:rsidR="008838E2">
        <w:rPr>
          <w:rFonts w:ascii="Calibri" w:hAnsi="Calibri" w:cs="Calibri"/>
        </w:rPr>
        <w:t>έ</w:t>
      </w:r>
      <w:r w:rsidR="001A327A" w:rsidRPr="00632D38">
        <w:rPr>
          <w:rFonts w:ascii="Calibri" w:hAnsi="Calibri" w:cs="Calibri"/>
        </w:rPr>
        <w:t>κα (1</w:t>
      </w:r>
      <w:r w:rsidR="00A45355">
        <w:rPr>
          <w:rFonts w:ascii="Calibri" w:hAnsi="Calibri" w:cs="Calibri"/>
        </w:rPr>
        <w:t>0</w:t>
      </w:r>
      <w:r w:rsidR="001A327A" w:rsidRPr="00632D38">
        <w:rPr>
          <w:rFonts w:ascii="Calibri" w:hAnsi="Calibri" w:cs="Calibri"/>
        </w:rPr>
        <w:t>)</w:t>
      </w:r>
      <w:r w:rsidR="005737CF" w:rsidRPr="00632D38">
        <w:rPr>
          <w:rFonts w:ascii="Calibri" w:hAnsi="Calibri" w:cs="Calibri"/>
        </w:rPr>
        <w:t xml:space="preserve"> συνδέσεις να επιδοτηθούν </w:t>
      </w:r>
      <w:r w:rsidR="001A327A" w:rsidRPr="00632D38">
        <w:rPr>
          <w:rFonts w:ascii="Calibri" w:hAnsi="Calibri" w:cs="Calibri"/>
        </w:rPr>
        <w:t xml:space="preserve">για αγορά συσκευών </w:t>
      </w:r>
      <w:r w:rsidR="005737CF" w:rsidRPr="00632D38">
        <w:rPr>
          <w:rFonts w:ascii="Calibri" w:hAnsi="Calibri" w:cs="Calibri"/>
        </w:rPr>
        <w:t xml:space="preserve">από την Εταιρεία κινητής τηλεφωνίας. Οι προσφερόμενες συσκευές να είναι καινούριες, αμεταχείριστες, πλήρεις, κατάλληλες για τον σκοπό που προορίζονται και να έχουν εγγύηση καλής λειτουργίας για δύο (2) έτη. Σε περίπτωση βλάβης ή δυσλειτουργίας κάποιας συσκευής, η Εταιρεία κινητής τηλεφωνίας να αναλαμβάνει την αποκατάστασή της, μέσα στα πλαίσια της εγγύησης. </w:t>
      </w:r>
    </w:p>
    <w:p w:rsidR="00814C19" w:rsidRPr="00632D38" w:rsidRDefault="005737CF" w:rsidP="00814C19">
      <w:pPr>
        <w:jc w:val="both"/>
        <w:rPr>
          <w:rFonts w:ascii="Calibri" w:hAnsi="Calibri" w:cs="Calibri"/>
        </w:rPr>
      </w:pPr>
      <w:r w:rsidRPr="00632D38">
        <w:rPr>
          <w:rFonts w:ascii="Calibri" w:hAnsi="Calibri" w:cs="Calibri"/>
        </w:rPr>
        <w:t>1</w:t>
      </w:r>
      <w:r w:rsidR="00814C19" w:rsidRPr="00632D38">
        <w:rPr>
          <w:rFonts w:ascii="Calibri" w:hAnsi="Calibri" w:cs="Calibri"/>
        </w:rPr>
        <w:t>0</w:t>
      </w:r>
      <w:r w:rsidRPr="00632D38">
        <w:rPr>
          <w:rFonts w:ascii="Calibri" w:hAnsi="Calibri" w:cs="Calibri"/>
        </w:rPr>
        <w:t xml:space="preserve">. Τόπος παράδοσης των συσκευών-συνδέσεων ορίζεται </w:t>
      </w:r>
      <w:r w:rsidR="00814C19" w:rsidRPr="00632D38">
        <w:rPr>
          <w:rFonts w:ascii="Calibri" w:hAnsi="Calibri" w:cs="Calibri"/>
        </w:rPr>
        <w:t xml:space="preserve">το Τμήμα Προμηθειών </w:t>
      </w:r>
      <w:r w:rsidR="001762D9" w:rsidRPr="00632D38">
        <w:rPr>
          <w:rFonts w:ascii="Calibri" w:hAnsi="Calibri" w:cs="Calibri"/>
        </w:rPr>
        <w:t xml:space="preserve">της ΔΕΥΑΒΑ </w:t>
      </w:r>
      <w:r w:rsidR="00814C19" w:rsidRPr="00632D38">
        <w:rPr>
          <w:rFonts w:ascii="Calibri" w:hAnsi="Calibri" w:cs="Calibri"/>
        </w:rPr>
        <w:t>στο Γεράνι</w:t>
      </w:r>
      <w:r w:rsidR="001762D9" w:rsidRPr="00632D38">
        <w:rPr>
          <w:rFonts w:ascii="Calibri" w:hAnsi="Calibri" w:cs="Calibri"/>
        </w:rPr>
        <w:t xml:space="preserve"> Χανίων</w:t>
      </w:r>
      <w:r w:rsidRPr="00632D38">
        <w:rPr>
          <w:rFonts w:ascii="Calibri" w:hAnsi="Calibri" w:cs="Calibri"/>
        </w:rPr>
        <w:t xml:space="preserve">. </w:t>
      </w:r>
    </w:p>
    <w:p w:rsidR="00814C19" w:rsidRPr="00632D38" w:rsidRDefault="005737CF" w:rsidP="00814C19">
      <w:pPr>
        <w:jc w:val="both"/>
        <w:rPr>
          <w:rFonts w:ascii="Calibri" w:hAnsi="Calibri" w:cs="Calibri"/>
        </w:rPr>
      </w:pPr>
      <w:r w:rsidRPr="00632D38">
        <w:rPr>
          <w:rFonts w:ascii="Calibri" w:hAnsi="Calibri" w:cs="Calibri"/>
        </w:rPr>
        <w:t>1</w:t>
      </w:r>
      <w:r w:rsidR="00814C19" w:rsidRPr="00632D38">
        <w:rPr>
          <w:rFonts w:ascii="Calibri" w:hAnsi="Calibri" w:cs="Calibri"/>
        </w:rPr>
        <w:t>1.</w:t>
      </w:r>
      <w:r w:rsidRPr="00632D38">
        <w:rPr>
          <w:rFonts w:ascii="Calibri" w:hAnsi="Calibri" w:cs="Calibri"/>
        </w:rPr>
        <w:t xml:space="preserve"> Η Εταιρεία να δεσμευθεί για πληθυσμιακή κάλυψη του Δικτύου της πανελλαδικά που να ξεπερνά το 90% </w:t>
      </w:r>
    </w:p>
    <w:p w:rsidR="00814C19" w:rsidRPr="00632D38" w:rsidRDefault="005737CF" w:rsidP="00814C19">
      <w:pPr>
        <w:jc w:val="both"/>
        <w:rPr>
          <w:rFonts w:ascii="Calibri" w:hAnsi="Calibri" w:cs="Calibri"/>
        </w:rPr>
      </w:pPr>
      <w:r w:rsidRPr="00632D38">
        <w:rPr>
          <w:rFonts w:ascii="Calibri" w:hAnsi="Calibri" w:cs="Calibri"/>
        </w:rPr>
        <w:t>1</w:t>
      </w:r>
      <w:r w:rsidR="00814C19" w:rsidRPr="00632D38">
        <w:rPr>
          <w:rFonts w:ascii="Calibri" w:hAnsi="Calibri" w:cs="Calibri"/>
        </w:rPr>
        <w:t>2</w:t>
      </w:r>
      <w:r w:rsidRPr="00632D38">
        <w:rPr>
          <w:rFonts w:ascii="Calibri" w:hAnsi="Calibri" w:cs="Calibri"/>
        </w:rPr>
        <w:t xml:space="preserve">. Η διάρκεια της σύμβασης να είναι για </w:t>
      </w:r>
      <w:r w:rsidR="00814C19" w:rsidRPr="00632D38">
        <w:rPr>
          <w:rFonts w:ascii="Calibri" w:hAnsi="Calibri" w:cs="Calibri"/>
        </w:rPr>
        <w:t>δεκαοχτώ</w:t>
      </w:r>
      <w:r w:rsidRPr="00632D38">
        <w:rPr>
          <w:rFonts w:ascii="Calibri" w:hAnsi="Calibri" w:cs="Calibri"/>
        </w:rPr>
        <w:t xml:space="preserve"> (</w:t>
      </w:r>
      <w:r w:rsidR="00814C19" w:rsidRPr="00632D38">
        <w:rPr>
          <w:rFonts w:ascii="Calibri" w:hAnsi="Calibri" w:cs="Calibri"/>
        </w:rPr>
        <w:t>18</w:t>
      </w:r>
      <w:r w:rsidRPr="00632D38">
        <w:rPr>
          <w:rFonts w:ascii="Calibri" w:hAnsi="Calibri" w:cs="Calibri"/>
        </w:rPr>
        <w:t xml:space="preserve">) μήνες </w:t>
      </w:r>
    </w:p>
    <w:p w:rsidR="004C30A9" w:rsidRPr="00632D38" w:rsidRDefault="004C30A9" w:rsidP="004C30A9">
      <w:pPr>
        <w:spacing w:line="360" w:lineRule="auto"/>
        <w:jc w:val="center"/>
        <w:rPr>
          <w:rFonts w:ascii="Calibri" w:hAnsi="Calibri" w:cs="Calibri"/>
          <w:b/>
          <w:caps/>
          <w:spacing w:val="40"/>
          <w:sz w:val="22"/>
          <w:szCs w:val="22"/>
          <w:u w:val="single"/>
        </w:rPr>
      </w:pPr>
    </w:p>
    <w:p w:rsidR="00814C19" w:rsidRPr="00632D38" w:rsidRDefault="00814C19" w:rsidP="00814C19">
      <w:pPr>
        <w:jc w:val="both"/>
        <w:rPr>
          <w:rFonts w:ascii="Calibri" w:hAnsi="Calibri" w:cs="Calibri"/>
          <w:sz w:val="20"/>
          <w:szCs w:val="20"/>
        </w:rPr>
      </w:pPr>
    </w:p>
    <w:p w:rsidR="00814C19" w:rsidRPr="00632D38" w:rsidRDefault="00814C19" w:rsidP="00814C19">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242"/>
      </w:tblGrid>
      <w:tr w:rsidR="00814C19" w:rsidRPr="00632D38" w:rsidTr="00814C19">
        <w:trPr>
          <w:trHeight w:val="350"/>
        </w:trPr>
        <w:tc>
          <w:tcPr>
            <w:tcW w:w="9242" w:type="dxa"/>
            <w:shd w:val="clear" w:color="auto" w:fill="E6E6E6"/>
            <w:vAlign w:val="center"/>
          </w:tcPr>
          <w:p w:rsidR="00814C19" w:rsidRPr="00632D38" w:rsidRDefault="00814C19" w:rsidP="00814C19">
            <w:pPr>
              <w:jc w:val="center"/>
              <w:rPr>
                <w:rFonts w:ascii="Calibri" w:hAnsi="Calibri" w:cs="Calibri"/>
                <w:b/>
                <w:sz w:val="20"/>
                <w:szCs w:val="20"/>
                <w:lang w:val="en-US"/>
              </w:rPr>
            </w:pPr>
            <w:r w:rsidRPr="00632D38">
              <w:rPr>
                <w:rFonts w:ascii="Calibri" w:hAnsi="Calibri" w:cs="Calibri"/>
                <w:sz w:val="20"/>
                <w:szCs w:val="20"/>
              </w:rPr>
              <w:t xml:space="preserve">           </w:t>
            </w:r>
            <w:r w:rsidRPr="00632D38">
              <w:rPr>
                <w:rFonts w:ascii="Calibri" w:hAnsi="Calibri" w:cs="Calibri"/>
                <w:b/>
                <w:sz w:val="20"/>
                <w:szCs w:val="20"/>
              </w:rPr>
              <w:t>ΕΝΔΕΙΚΤΙΚΟΣ ΠΡΟΫΠΟΛΟΓΙΣΜΟΣ</w:t>
            </w:r>
          </w:p>
        </w:tc>
      </w:tr>
    </w:tbl>
    <w:p w:rsidR="00814C19" w:rsidRPr="00632D38" w:rsidRDefault="00814C19" w:rsidP="004C30A9">
      <w:pPr>
        <w:spacing w:line="360" w:lineRule="auto"/>
        <w:jc w:val="center"/>
        <w:rPr>
          <w:rFonts w:ascii="Calibri" w:hAnsi="Calibri" w:cs="Calibri"/>
          <w:b/>
          <w:caps/>
          <w:spacing w:val="40"/>
          <w:sz w:val="22"/>
          <w:szCs w:val="22"/>
          <w:u w:val="single"/>
        </w:rPr>
      </w:pPr>
    </w:p>
    <w:tbl>
      <w:tblPr>
        <w:tblW w:w="8803" w:type="dxa"/>
        <w:jc w:val="center"/>
        <w:tblInd w:w="-1513" w:type="dxa"/>
        <w:tblLayout w:type="fixed"/>
        <w:tblCellMar>
          <w:left w:w="0" w:type="dxa"/>
          <w:right w:w="0" w:type="dxa"/>
        </w:tblCellMar>
        <w:tblLook w:val="0000"/>
      </w:tblPr>
      <w:tblGrid>
        <w:gridCol w:w="811"/>
        <w:gridCol w:w="6575"/>
        <w:gridCol w:w="1417"/>
      </w:tblGrid>
      <w:tr w:rsidR="004C30A9" w:rsidRPr="00632D38" w:rsidTr="004E78A6">
        <w:trPr>
          <w:trHeight w:val="558"/>
          <w:jc w:val="center"/>
        </w:trPr>
        <w:tc>
          <w:tcPr>
            <w:tcW w:w="811" w:type="dxa"/>
            <w:tcBorders>
              <w:top w:val="single" w:sz="4" w:space="0" w:color="auto"/>
              <w:left w:val="single" w:sz="4" w:space="0" w:color="auto"/>
              <w:bottom w:val="single" w:sz="6" w:space="0" w:color="auto"/>
              <w:right w:val="single" w:sz="4" w:space="0" w:color="auto"/>
            </w:tcBorders>
            <w:vAlign w:val="center"/>
          </w:tcPr>
          <w:p w:rsidR="004C30A9" w:rsidRPr="00632D38" w:rsidRDefault="004C30A9" w:rsidP="004C30A9">
            <w:pPr>
              <w:jc w:val="center"/>
              <w:rPr>
                <w:rFonts w:ascii="Calibri" w:hAnsi="Calibri" w:cs="Calibri"/>
                <w:b/>
                <w:sz w:val="22"/>
                <w:szCs w:val="22"/>
              </w:rPr>
            </w:pPr>
            <w:r w:rsidRPr="00632D38">
              <w:rPr>
                <w:rFonts w:ascii="Calibri" w:hAnsi="Calibri" w:cs="Calibri"/>
                <w:b/>
                <w:sz w:val="22"/>
                <w:szCs w:val="22"/>
              </w:rPr>
              <w:t>Α/Α</w:t>
            </w:r>
          </w:p>
        </w:tc>
        <w:tc>
          <w:tcPr>
            <w:tcW w:w="6575" w:type="dxa"/>
            <w:tcBorders>
              <w:top w:val="single" w:sz="4" w:space="0" w:color="auto"/>
              <w:left w:val="single" w:sz="4" w:space="0" w:color="auto"/>
              <w:bottom w:val="single" w:sz="6" w:space="0" w:color="auto"/>
              <w:right w:val="single" w:sz="6" w:space="0" w:color="auto"/>
            </w:tcBorders>
            <w:vAlign w:val="center"/>
          </w:tcPr>
          <w:p w:rsidR="004C30A9" w:rsidRPr="00632D38" w:rsidRDefault="004C30A9" w:rsidP="004C30A9">
            <w:pPr>
              <w:jc w:val="center"/>
              <w:rPr>
                <w:rFonts w:ascii="Calibri" w:hAnsi="Calibri" w:cs="Calibri"/>
                <w:b/>
                <w:sz w:val="22"/>
                <w:szCs w:val="22"/>
              </w:rPr>
            </w:pPr>
            <w:r w:rsidRPr="00632D38">
              <w:rPr>
                <w:rFonts w:ascii="Calibri" w:hAnsi="Calibri" w:cs="Calibri"/>
                <w:b/>
                <w:sz w:val="22"/>
                <w:szCs w:val="22"/>
              </w:rPr>
              <w:t>ΠΕΡΙΓΡΑΦΗ</w:t>
            </w:r>
          </w:p>
        </w:tc>
        <w:tc>
          <w:tcPr>
            <w:tcW w:w="1417" w:type="dxa"/>
            <w:tcBorders>
              <w:top w:val="single" w:sz="4" w:space="0" w:color="auto"/>
              <w:left w:val="single" w:sz="6" w:space="0" w:color="auto"/>
              <w:bottom w:val="single" w:sz="6" w:space="0" w:color="auto"/>
              <w:right w:val="single" w:sz="6" w:space="0" w:color="auto"/>
            </w:tcBorders>
            <w:vAlign w:val="center"/>
          </w:tcPr>
          <w:p w:rsidR="004C30A9" w:rsidRPr="00632D38" w:rsidRDefault="004C30A9" w:rsidP="004C30A9">
            <w:pPr>
              <w:jc w:val="center"/>
              <w:rPr>
                <w:rFonts w:ascii="Calibri" w:hAnsi="Calibri" w:cs="Calibri"/>
                <w:b/>
                <w:sz w:val="22"/>
                <w:szCs w:val="22"/>
              </w:rPr>
            </w:pPr>
            <w:r w:rsidRPr="00632D38">
              <w:rPr>
                <w:rFonts w:ascii="Calibri" w:hAnsi="Calibri" w:cs="Calibri"/>
                <w:b/>
                <w:sz w:val="22"/>
                <w:szCs w:val="22"/>
              </w:rPr>
              <w:t xml:space="preserve">ΤΙΜΗ </w:t>
            </w:r>
            <w:r w:rsidR="00694A94">
              <w:rPr>
                <w:rFonts w:ascii="Calibri" w:hAnsi="Calibri" w:cs="Calibri"/>
                <w:b/>
                <w:sz w:val="22"/>
                <w:szCs w:val="22"/>
              </w:rPr>
              <w:t xml:space="preserve">για 18 </w:t>
            </w:r>
            <w:r w:rsidR="00BF28F6">
              <w:rPr>
                <w:rFonts w:ascii="Calibri" w:hAnsi="Calibri" w:cs="Calibri"/>
                <w:b/>
                <w:sz w:val="22"/>
                <w:szCs w:val="22"/>
              </w:rPr>
              <w:t>μήν</w:t>
            </w:r>
            <w:r w:rsidR="00694A94">
              <w:rPr>
                <w:rFonts w:ascii="Calibri" w:hAnsi="Calibri" w:cs="Calibri"/>
                <w:b/>
                <w:sz w:val="22"/>
                <w:szCs w:val="22"/>
              </w:rPr>
              <w:t>ες</w:t>
            </w:r>
            <w:r w:rsidR="00BF28F6">
              <w:rPr>
                <w:rFonts w:ascii="Calibri" w:hAnsi="Calibri" w:cs="Calibri"/>
                <w:b/>
                <w:sz w:val="22"/>
                <w:szCs w:val="22"/>
              </w:rPr>
              <w:t xml:space="preserve"> σε </w:t>
            </w:r>
            <w:r w:rsidRPr="00632D38">
              <w:rPr>
                <w:rFonts w:ascii="Calibri" w:hAnsi="Calibri" w:cs="Calibri"/>
                <w:b/>
                <w:sz w:val="22"/>
                <w:szCs w:val="22"/>
              </w:rPr>
              <w:t>(€)</w:t>
            </w:r>
          </w:p>
          <w:p w:rsidR="004C30A9" w:rsidRPr="00632D38" w:rsidRDefault="004C30A9" w:rsidP="004C30A9">
            <w:pPr>
              <w:jc w:val="center"/>
              <w:rPr>
                <w:rFonts w:ascii="Calibri" w:hAnsi="Calibri" w:cs="Calibri"/>
                <w:b/>
                <w:sz w:val="20"/>
                <w:szCs w:val="20"/>
              </w:rPr>
            </w:pPr>
          </w:p>
        </w:tc>
      </w:tr>
      <w:tr w:rsidR="004C30A9" w:rsidRPr="00632D38"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4C30A9" w:rsidRPr="00632D38" w:rsidRDefault="004C30A9" w:rsidP="004C30A9">
            <w:pPr>
              <w:jc w:val="center"/>
              <w:rPr>
                <w:rFonts w:ascii="Calibri" w:hAnsi="Calibri" w:cs="Calibri"/>
                <w:sz w:val="22"/>
                <w:szCs w:val="22"/>
              </w:rPr>
            </w:pPr>
            <w:r w:rsidRPr="00632D38">
              <w:rPr>
                <w:rFonts w:ascii="Calibri" w:hAnsi="Calibri" w:cs="Calibri"/>
                <w:sz w:val="22"/>
                <w:szCs w:val="22"/>
              </w:rPr>
              <w:t>1</w:t>
            </w:r>
          </w:p>
        </w:tc>
        <w:tc>
          <w:tcPr>
            <w:tcW w:w="6575" w:type="dxa"/>
            <w:tcBorders>
              <w:top w:val="single" w:sz="6" w:space="0" w:color="auto"/>
              <w:left w:val="single" w:sz="4" w:space="0" w:color="auto"/>
              <w:bottom w:val="single" w:sz="6" w:space="0" w:color="auto"/>
              <w:right w:val="single" w:sz="6" w:space="0" w:color="auto"/>
            </w:tcBorders>
          </w:tcPr>
          <w:p w:rsidR="004C30A9" w:rsidRPr="00632D38" w:rsidRDefault="004C30A9" w:rsidP="004C30A9">
            <w:pPr>
              <w:spacing w:line="360" w:lineRule="auto"/>
              <w:ind w:right="-322" w:firstLine="720"/>
              <w:rPr>
                <w:rFonts w:ascii="Calibri" w:hAnsi="Calibri" w:cs="Calibri"/>
                <w:b/>
                <w:sz w:val="22"/>
                <w:szCs w:val="22"/>
                <w:u w:val="single"/>
              </w:rPr>
            </w:pPr>
            <w:r w:rsidRPr="00632D38">
              <w:rPr>
                <w:rFonts w:ascii="Calibri" w:hAnsi="Calibri" w:cs="Calibri"/>
                <w:b/>
                <w:sz w:val="22"/>
                <w:szCs w:val="22"/>
                <w:u w:val="single"/>
              </w:rPr>
              <w:t>1</w:t>
            </w:r>
            <w:r w:rsidR="001A327A" w:rsidRPr="00632D38">
              <w:rPr>
                <w:rFonts w:ascii="Calibri" w:hAnsi="Calibri" w:cs="Calibri"/>
                <w:b/>
                <w:sz w:val="22"/>
                <w:szCs w:val="22"/>
                <w:u w:val="single"/>
              </w:rPr>
              <w:t>5</w:t>
            </w:r>
            <w:r w:rsidRPr="00632D38">
              <w:rPr>
                <w:rFonts w:ascii="Calibri" w:hAnsi="Calibri" w:cs="Calibri"/>
                <w:b/>
                <w:sz w:val="22"/>
                <w:szCs w:val="22"/>
                <w:u w:val="single"/>
              </w:rPr>
              <w:t xml:space="preserve"> συνδέσεις κινητής προσωπικού (</w:t>
            </w:r>
            <w:proofErr w:type="spellStart"/>
            <w:r w:rsidRPr="00632D38">
              <w:rPr>
                <w:rFonts w:ascii="Calibri" w:hAnsi="Calibri" w:cs="Calibri"/>
                <w:b/>
                <w:sz w:val="22"/>
                <w:szCs w:val="22"/>
                <w:u w:val="single"/>
              </w:rPr>
              <w:t>καρτοσυμβόλαιο</w:t>
            </w:r>
            <w:proofErr w:type="spellEnd"/>
            <w:r w:rsidRPr="00632D38">
              <w:rPr>
                <w:rFonts w:ascii="Calibri" w:hAnsi="Calibri" w:cs="Calibri"/>
                <w:b/>
                <w:sz w:val="22"/>
                <w:szCs w:val="22"/>
                <w:u w:val="single"/>
              </w:rPr>
              <w:t xml:space="preserve">) </w:t>
            </w:r>
          </w:p>
          <w:p w:rsidR="004C30A9" w:rsidRPr="00632D38" w:rsidRDefault="004C30A9" w:rsidP="004C30A9">
            <w:pPr>
              <w:spacing w:line="360" w:lineRule="auto"/>
              <w:ind w:right="-322"/>
              <w:rPr>
                <w:rFonts w:ascii="Calibri" w:hAnsi="Calibri" w:cs="Calibri"/>
                <w:sz w:val="16"/>
                <w:szCs w:val="16"/>
              </w:rPr>
            </w:pPr>
            <w:r w:rsidRPr="00632D38">
              <w:rPr>
                <w:rFonts w:ascii="Calibri" w:hAnsi="Calibri" w:cs="Calibri"/>
                <w:sz w:val="22"/>
                <w:szCs w:val="22"/>
              </w:rPr>
              <w:t xml:space="preserve">6970000931 </w:t>
            </w:r>
            <w:r w:rsidRPr="00632D38">
              <w:rPr>
                <w:rFonts w:ascii="Calibri" w:hAnsi="Calibri" w:cs="Calibri"/>
                <w:sz w:val="16"/>
                <w:szCs w:val="16"/>
              </w:rPr>
              <w:t>(</w:t>
            </w:r>
            <w:r w:rsidR="00115D51" w:rsidRPr="00632D38">
              <w:rPr>
                <w:rFonts w:ascii="Calibri" w:hAnsi="Calibri" w:cs="Calibri"/>
                <w:sz w:val="16"/>
                <w:szCs w:val="16"/>
              </w:rPr>
              <w:t>(</w:t>
            </w:r>
            <w:r w:rsidRPr="00632D38">
              <w:rPr>
                <w:rFonts w:ascii="Calibri" w:hAnsi="Calibri" w:cs="Calibri"/>
                <w:sz w:val="16"/>
                <w:szCs w:val="16"/>
              </w:rPr>
              <w:t xml:space="preserve">απεριόριστα λεπτά εθνικές </w:t>
            </w:r>
            <w:proofErr w:type="spellStart"/>
            <w:r w:rsidRPr="00632D38">
              <w:rPr>
                <w:rFonts w:ascii="Calibri" w:hAnsi="Calibri" w:cs="Calibri"/>
                <w:sz w:val="16"/>
                <w:szCs w:val="16"/>
              </w:rPr>
              <w:t>ενδοεταιρικές</w:t>
            </w:r>
            <w:proofErr w:type="spellEnd"/>
            <w:r w:rsidRPr="00632D38">
              <w:rPr>
                <w:rFonts w:ascii="Calibri" w:hAnsi="Calibri" w:cs="Calibri"/>
                <w:sz w:val="16"/>
                <w:szCs w:val="16"/>
              </w:rPr>
              <w:t xml:space="preserve"> κλήσεις (σταθερά και κινητά),</w:t>
            </w:r>
          </w:p>
          <w:p w:rsidR="004C30A9" w:rsidRPr="00632D38" w:rsidRDefault="004C30A9" w:rsidP="004C30A9">
            <w:pPr>
              <w:spacing w:line="360" w:lineRule="auto"/>
              <w:ind w:right="-322"/>
              <w:rPr>
                <w:rFonts w:ascii="Calibri" w:hAnsi="Calibri" w:cs="Calibri"/>
                <w:sz w:val="16"/>
                <w:szCs w:val="16"/>
              </w:rPr>
            </w:pPr>
            <w:r w:rsidRPr="00632D38">
              <w:rPr>
                <w:rFonts w:ascii="Calibri" w:hAnsi="Calibri" w:cs="Calibri"/>
                <w:sz w:val="16"/>
                <w:szCs w:val="16"/>
              </w:rPr>
              <w:t xml:space="preserve"> </w:t>
            </w:r>
            <w:r w:rsidR="00C87743" w:rsidRPr="00632D38">
              <w:rPr>
                <w:rFonts w:ascii="Calibri" w:hAnsi="Calibri" w:cs="Calibri"/>
                <w:sz w:val="16"/>
                <w:szCs w:val="16"/>
              </w:rPr>
              <w:t>2</w:t>
            </w:r>
            <w:r w:rsidRPr="00632D38">
              <w:rPr>
                <w:rFonts w:ascii="Calibri" w:hAnsi="Calibri" w:cs="Calibri"/>
                <w:sz w:val="16"/>
                <w:szCs w:val="16"/>
              </w:rPr>
              <w:t xml:space="preserve">00’ προς όλους, </w:t>
            </w:r>
            <w:r w:rsidR="00C87743" w:rsidRPr="00632D38">
              <w:rPr>
                <w:rFonts w:ascii="Calibri" w:hAnsi="Calibri" w:cs="Calibri"/>
                <w:sz w:val="16"/>
                <w:szCs w:val="16"/>
              </w:rPr>
              <w:t>1500’</w:t>
            </w:r>
            <w:r w:rsidRPr="00632D38">
              <w:rPr>
                <w:rFonts w:ascii="Calibri" w:hAnsi="Calibri" w:cs="Calibri"/>
                <w:sz w:val="16"/>
                <w:szCs w:val="16"/>
              </w:rPr>
              <w:t xml:space="preserve"> </w:t>
            </w:r>
            <w:r w:rsidR="000D0997">
              <w:rPr>
                <w:rFonts w:ascii="Calibri" w:hAnsi="Calibri" w:cs="Calibri"/>
                <w:sz w:val="16"/>
                <w:szCs w:val="16"/>
              </w:rPr>
              <w:t>προς κινητά ίδιας εταιρείας</w:t>
            </w:r>
            <w:r w:rsidRPr="00632D38">
              <w:rPr>
                <w:rFonts w:ascii="Calibri" w:hAnsi="Calibri" w:cs="Calibri"/>
                <w:sz w:val="16"/>
                <w:szCs w:val="16"/>
              </w:rPr>
              <w:t>)</w:t>
            </w:r>
          </w:p>
          <w:p w:rsidR="00C87743" w:rsidRPr="00632D38" w:rsidRDefault="004C30A9" w:rsidP="00C87743">
            <w:pPr>
              <w:spacing w:line="360" w:lineRule="auto"/>
              <w:ind w:right="-322"/>
              <w:rPr>
                <w:rFonts w:ascii="Calibri" w:hAnsi="Calibri" w:cs="Calibri"/>
                <w:sz w:val="16"/>
                <w:szCs w:val="16"/>
              </w:rPr>
            </w:pPr>
            <w:r w:rsidRPr="00632D38">
              <w:rPr>
                <w:rFonts w:ascii="Calibri" w:hAnsi="Calibri" w:cs="Calibri"/>
                <w:sz w:val="22"/>
                <w:szCs w:val="22"/>
              </w:rPr>
              <w:t xml:space="preserve">6970000932 </w:t>
            </w:r>
            <w:r w:rsidR="00C87743" w:rsidRPr="00632D38">
              <w:rPr>
                <w:rFonts w:ascii="Calibri" w:hAnsi="Calibri" w:cs="Calibri"/>
                <w:sz w:val="16"/>
                <w:szCs w:val="16"/>
              </w:rPr>
              <w:t>(</w:t>
            </w:r>
            <w:r w:rsidR="00115D51" w:rsidRPr="00632D38">
              <w:rPr>
                <w:rFonts w:ascii="Calibri" w:hAnsi="Calibri" w:cs="Calibri"/>
                <w:sz w:val="16"/>
                <w:szCs w:val="16"/>
              </w:rPr>
              <w:t>(</w:t>
            </w:r>
            <w:r w:rsidR="00C87743" w:rsidRPr="00632D38">
              <w:rPr>
                <w:rFonts w:ascii="Calibri" w:hAnsi="Calibri" w:cs="Calibri"/>
                <w:sz w:val="16"/>
                <w:szCs w:val="16"/>
              </w:rPr>
              <w:t xml:space="preserve">απεριόριστα λεπτά εθνικές </w:t>
            </w:r>
            <w:proofErr w:type="spellStart"/>
            <w:r w:rsidR="00C87743" w:rsidRPr="00632D38">
              <w:rPr>
                <w:rFonts w:ascii="Calibri" w:hAnsi="Calibri" w:cs="Calibri"/>
                <w:sz w:val="16"/>
                <w:szCs w:val="16"/>
              </w:rPr>
              <w:t>ενδοεταιρικές</w:t>
            </w:r>
            <w:proofErr w:type="spellEnd"/>
            <w:r w:rsidR="00C87743" w:rsidRPr="00632D38">
              <w:rPr>
                <w:rFonts w:ascii="Calibri" w:hAnsi="Calibri" w:cs="Calibri"/>
                <w:sz w:val="16"/>
                <w:szCs w:val="16"/>
              </w:rPr>
              <w:t xml:space="preserve"> κλήσεις (σταθερά και κινητά),</w:t>
            </w:r>
          </w:p>
          <w:p w:rsidR="00C87743" w:rsidRPr="00632D38" w:rsidRDefault="00C87743" w:rsidP="00C87743">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0D0997">
              <w:rPr>
                <w:rFonts w:ascii="Calibri" w:hAnsi="Calibri" w:cs="Calibri"/>
                <w:sz w:val="16"/>
                <w:szCs w:val="16"/>
              </w:rPr>
              <w:t>00’ προς κινητά ίδιας εταιρείας</w:t>
            </w:r>
            <w:r w:rsidRPr="00632D38">
              <w:rPr>
                <w:rFonts w:ascii="Calibri" w:hAnsi="Calibri" w:cs="Calibri"/>
                <w:sz w:val="16"/>
                <w:szCs w:val="16"/>
              </w:rPr>
              <w:t>)</w:t>
            </w:r>
          </w:p>
          <w:p w:rsidR="00C87743" w:rsidRPr="00632D38" w:rsidRDefault="004C30A9" w:rsidP="00C87743">
            <w:pPr>
              <w:spacing w:line="360" w:lineRule="auto"/>
              <w:ind w:right="-322"/>
              <w:rPr>
                <w:rFonts w:ascii="Calibri" w:hAnsi="Calibri" w:cs="Calibri"/>
                <w:sz w:val="16"/>
                <w:szCs w:val="16"/>
              </w:rPr>
            </w:pPr>
            <w:r w:rsidRPr="00632D38">
              <w:rPr>
                <w:rFonts w:ascii="Calibri" w:hAnsi="Calibri" w:cs="Calibri"/>
                <w:sz w:val="22"/>
                <w:szCs w:val="22"/>
              </w:rPr>
              <w:t xml:space="preserve">6970000933 </w:t>
            </w:r>
            <w:r w:rsidR="00C87743" w:rsidRPr="00632D38">
              <w:rPr>
                <w:rFonts w:ascii="Calibri" w:hAnsi="Calibri" w:cs="Calibri"/>
                <w:sz w:val="16"/>
                <w:szCs w:val="16"/>
              </w:rPr>
              <w:t>(</w:t>
            </w:r>
            <w:r w:rsidR="00115D51" w:rsidRPr="00632D38">
              <w:rPr>
                <w:rFonts w:ascii="Calibri" w:hAnsi="Calibri" w:cs="Calibri"/>
                <w:sz w:val="16"/>
                <w:szCs w:val="16"/>
              </w:rPr>
              <w:t>(</w:t>
            </w:r>
            <w:r w:rsidR="00C87743" w:rsidRPr="00632D38">
              <w:rPr>
                <w:rFonts w:ascii="Calibri" w:hAnsi="Calibri" w:cs="Calibri"/>
                <w:sz w:val="16"/>
                <w:szCs w:val="16"/>
              </w:rPr>
              <w:t xml:space="preserve">απεριόριστα λεπτά εθνικές </w:t>
            </w:r>
            <w:proofErr w:type="spellStart"/>
            <w:r w:rsidR="00C87743" w:rsidRPr="00632D38">
              <w:rPr>
                <w:rFonts w:ascii="Calibri" w:hAnsi="Calibri" w:cs="Calibri"/>
                <w:sz w:val="16"/>
                <w:szCs w:val="16"/>
              </w:rPr>
              <w:t>ενδοεταιρικές</w:t>
            </w:r>
            <w:proofErr w:type="spellEnd"/>
            <w:r w:rsidR="00C87743" w:rsidRPr="00632D38">
              <w:rPr>
                <w:rFonts w:ascii="Calibri" w:hAnsi="Calibri" w:cs="Calibri"/>
                <w:sz w:val="16"/>
                <w:szCs w:val="16"/>
              </w:rPr>
              <w:t xml:space="preserve"> κλήσεις (σταθερά και κινητά),</w:t>
            </w:r>
          </w:p>
          <w:p w:rsidR="004C30A9" w:rsidRPr="00632D38" w:rsidRDefault="00C87743" w:rsidP="00C87743">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0D0997">
              <w:rPr>
                <w:rFonts w:ascii="Calibri" w:hAnsi="Calibri" w:cs="Calibri"/>
                <w:sz w:val="16"/>
                <w:szCs w:val="16"/>
              </w:rPr>
              <w:t>00’ προς κινητά ίδιας εταιρείας</w:t>
            </w:r>
            <w:r w:rsidRPr="00632D38">
              <w:rPr>
                <w:rFonts w:ascii="Calibri" w:hAnsi="Calibri" w:cs="Calibri"/>
                <w:sz w:val="16"/>
                <w:szCs w:val="16"/>
              </w:rPr>
              <w:t>)</w:t>
            </w:r>
          </w:p>
          <w:p w:rsidR="00C87743" w:rsidRPr="00632D38" w:rsidRDefault="004C30A9" w:rsidP="00C87743">
            <w:pPr>
              <w:spacing w:line="360" w:lineRule="auto"/>
              <w:ind w:right="-322"/>
              <w:rPr>
                <w:rFonts w:ascii="Calibri" w:hAnsi="Calibri" w:cs="Calibri"/>
                <w:sz w:val="16"/>
                <w:szCs w:val="16"/>
              </w:rPr>
            </w:pPr>
            <w:r w:rsidRPr="00632D38">
              <w:rPr>
                <w:rFonts w:ascii="Calibri" w:hAnsi="Calibri" w:cs="Calibri"/>
                <w:sz w:val="22"/>
                <w:szCs w:val="22"/>
              </w:rPr>
              <w:t xml:space="preserve">6970000934 </w:t>
            </w:r>
            <w:r w:rsidR="00C87743" w:rsidRPr="00632D38">
              <w:rPr>
                <w:rFonts w:ascii="Calibri" w:hAnsi="Calibri" w:cs="Calibri"/>
                <w:sz w:val="16"/>
                <w:szCs w:val="16"/>
              </w:rPr>
              <w:t>(</w:t>
            </w:r>
            <w:r w:rsidR="006737E5" w:rsidRPr="00632D38">
              <w:rPr>
                <w:rFonts w:ascii="Calibri" w:hAnsi="Calibri" w:cs="Calibri"/>
                <w:sz w:val="16"/>
                <w:szCs w:val="16"/>
              </w:rPr>
              <w:t>(</w:t>
            </w:r>
            <w:r w:rsidR="00C87743" w:rsidRPr="00632D38">
              <w:rPr>
                <w:rFonts w:ascii="Calibri" w:hAnsi="Calibri" w:cs="Calibri"/>
                <w:sz w:val="16"/>
                <w:szCs w:val="16"/>
              </w:rPr>
              <w:t xml:space="preserve">απεριόριστα λεπτά εθνικές </w:t>
            </w:r>
            <w:proofErr w:type="spellStart"/>
            <w:r w:rsidR="00C87743" w:rsidRPr="00632D38">
              <w:rPr>
                <w:rFonts w:ascii="Calibri" w:hAnsi="Calibri" w:cs="Calibri"/>
                <w:sz w:val="16"/>
                <w:szCs w:val="16"/>
              </w:rPr>
              <w:t>ενδοεταιρικές</w:t>
            </w:r>
            <w:proofErr w:type="spellEnd"/>
            <w:r w:rsidR="00C87743" w:rsidRPr="00632D38">
              <w:rPr>
                <w:rFonts w:ascii="Calibri" w:hAnsi="Calibri" w:cs="Calibri"/>
                <w:sz w:val="16"/>
                <w:szCs w:val="16"/>
              </w:rPr>
              <w:t xml:space="preserve"> κλήσεις (σταθερά και κινητά),</w:t>
            </w:r>
          </w:p>
          <w:p w:rsidR="00C87743" w:rsidRPr="000D0997" w:rsidRDefault="00C87743" w:rsidP="00C87743">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0D0997">
              <w:rPr>
                <w:rFonts w:ascii="Calibri" w:hAnsi="Calibri" w:cs="Calibri"/>
                <w:sz w:val="16"/>
                <w:szCs w:val="16"/>
              </w:rPr>
              <w:t>00’ προς κινητά ίδιας εταιρείας</w:t>
            </w:r>
            <w:r w:rsidRPr="00632D38">
              <w:rPr>
                <w:rFonts w:ascii="Calibri" w:hAnsi="Calibri" w:cs="Calibri"/>
                <w:sz w:val="16"/>
                <w:szCs w:val="16"/>
              </w:rPr>
              <w:t>)</w:t>
            </w:r>
          </w:p>
          <w:p w:rsidR="00C87743" w:rsidRPr="00632D38" w:rsidRDefault="004C30A9" w:rsidP="00C87743">
            <w:pPr>
              <w:spacing w:line="360" w:lineRule="auto"/>
              <w:ind w:right="-322"/>
              <w:rPr>
                <w:rFonts w:ascii="Calibri" w:hAnsi="Calibri" w:cs="Calibri"/>
                <w:sz w:val="16"/>
                <w:szCs w:val="16"/>
              </w:rPr>
            </w:pPr>
            <w:r w:rsidRPr="00632D38">
              <w:rPr>
                <w:rFonts w:ascii="Calibri" w:hAnsi="Calibri" w:cs="Calibri"/>
                <w:sz w:val="22"/>
                <w:szCs w:val="22"/>
              </w:rPr>
              <w:t xml:space="preserve">6970000936 </w:t>
            </w:r>
            <w:r w:rsidR="00C87743" w:rsidRPr="00632D38">
              <w:rPr>
                <w:rFonts w:ascii="Calibri" w:hAnsi="Calibri" w:cs="Calibri"/>
                <w:sz w:val="16"/>
                <w:szCs w:val="16"/>
              </w:rPr>
              <w:t>(</w:t>
            </w:r>
            <w:r w:rsidR="006737E5" w:rsidRPr="00632D38">
              <w:rPr>
                <w:rFonts w:ascii="Calibri" w:hAnsi="Calibri" w:cs="Calibri"/>
                <w:sz w:val="16"/>
                <w:szCs w:val="16"/>
              </w:rPr>
              <w:t>(</w:t>
            </w:r>
            <w:r w:rsidR="00C87743" w:rsidRPr="00632D38">
              <w:rPr>
                <w:rFonts w:ascii="Calibri" w:hAnsi="Calibri" w:cs="Calibri"/>
                <w:sz w:val="16"/>
                <w:szCs w:val="16"/>
              </w:rPr>
              <w:t xml:space="preserve">απεριόριστα λεπτά εθνικές </w:t>
            </w:r>
            <w:proofErr w:type="spellStart"/>
            <w:r w:rsidR="00C87743" w:rsidRPr="00632D38">
              <w:rPr>
                <w:rFonts w:ascii="Calibri" w:hAnsi="Calibri" w:cs="Calibri"/>
                <w:sz w:val="16"/>
                <w:szCs w:val="16"/>
              </w:rPr>
              <w:t>ενδοεταιρικές</w:t>
            </w:r>
            <w:proofErr w:type="spellEnd"/>
            <w:r w:rsidR="00C87743" w:rsidRPr="00632D38">
              <w:rPr>
                <w:rFonts w:ascii="Calibri" w:hAnsi="Calibri" w:cs="Calibri"/>
                <w:sz w:val="16"/>
                <w:szCs w:val="16"/>
              </w:rPr>
              <w:t xml:space="preserve"> κλήσεις (σταθερά και κινητά),</w:t>
            </w:r>
          </w:p>
          <w:p w:rsidR="00115D51" w:rsidRPr="00632D38" w:rsidRDefault="00C87743" w:rsidP="00C87743">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0D0997">
              <w:rPr>
                <w:rFonts w:ascii="Calibri" w:hAnsi="Calibri" w:cs="Calibri"/>
                <w:sz w:val="16"/>
                <w:szCs w:val="16"/>
              </w:rPr>
              <w:t>00’ προς κινητά ίδιας εταιρείας</w:t>
            </w:r>
            <w:r w:rsidRPr="00632D38">
              <w:rPr>
                <w:rFonts w:ascii="Calibri" w:hAnsi="Calibri" w:cs="Calibri"/>
                <w:sz w:val="16"/>
                <w:szCs w:val="16"/>
              </w:rPr>
              <w:t>)</w:t>
            </w:r>
          </w:p>
          <w:p w:rsidR="00115D51" w:rsidRPr="00632D38" w:rsidRDefault="004C30A9" w:rsidP="00115D51">
            <w:pPr>
              <w:spacing w:line="360" w:lineRule="auto"/>
              <w:ind w:right="-322"/>
              <w:rPr>
                <w:rFonts w:ascii="Calibri" w:hAnsi="Calibri" w:cs="Calibri"/>
                <w:sz w:val="16"/>
                <w:szCs w:val="16"/>
              </w:rPr>
            </w:pPr>
            <w:r w:rsidRPr="00632D38">
              <w:rPr>
                <w:rFonts w:ascii="Calibri" w:hAnsi="Calibri" w:cs="Calibri"/>
                <w:sz w:val="22"/>
                <w:szCs w:val="22"/>
              </w:rPr>
              <w:t xml:space="preserve">6970000937 </w:t>
            </w:r>
            <w:r w:rsidR="00115D51" w:rsidRPr="00632D38">
              <w:rPr>
                <w:rFonts w:ascii="Calibri" w:hAnsi="Calibri" w:cs="Calibri"/>
                <w:sz w:val="16"/>
                <w:szCs w:val="16"/>
              </w:rPr>
              <w:t>(</w:t>
            </w:r>
            <w:r w:rsidR="006737E5" w:rsidRPr="00632D38">
              <w:rPr>
                <w:rFonts w:ascii="Calibri" w:hAnsi="Calibri" w:cs="Calibri"/>
                <w:sz w:val="16"/>
                <w:szCs w:val="16"/>
              </w:rPr>
              <w:t>(</w:t>
            </w:r>
            <w:r w:rsidR="00115D51" w:rsidRPr="00632D38">
              <w:rPr>
                <w:rFonts w:ascii="Calibri" w:hAnsi="Calibri" w:cs="Calibri"/>
                <w:sz w:val="16"/>
                <w:szCs w:val="16"/>
              </w:rPr>
              <w:t xml:space="preserve">απεριόριστα λεπτά εθνικές </w:t>
            </w:r>
            <w:proofErr w:type="spellStart"/>
            <w:r w:rsidR="00115D51" w:rsidRPr="00632D38">
              <w:rPr>
                <w:rFonts w:ascii="Calibri" w:hAnsi="Calibri" w:cs="Calibri"/>
                <w:sz w:val="16"/>
                <w:szCs w:val="16"/>
              </w:rPr>
              <w:t>ενδοεταιρικές</w:t>
            </w:r>
            <w:proofErr w:type="spellEnd"/>
            <w:r w:rsidR="00115D51" w:rsidRPr="00632D38">
              <w:rPr>
                <w:rFonts w:ascii="Calibri" w:hAnsi="Calibri" w:cs="Calibri"/>
                <w:sz w:val="16"/>
                <w:szCs w:val="16"/>
              </w:rPr>
              <w:t xml:space="preserve"> κλήσεις (σταθερά και κινητά),</w:t>
            </w:r>
          </w:p>
          <w:p w:rsidR="004C30A9" w:rsidRPr="00632D38" w:rsidRDefault="00115D51" w:rsidP="00115D51">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0D0997">
              <w:rPr>
                <w:rFonts w:ascii="Calibri" w:hAnsi="Calibri" w:cs="Calibri"/>
                <w:sz w:val="16"/>
                <w:szCs w:val="16"/>
              </w:rPr>
              <w:t>00’ προς κινητά ίδιας εταιρείας</w:t>
            </w:r>
            <w:r w:rsidRPr="00632D38">
              <w:rPr>
                <w:rFonts w:ascii="Calibri" w:hAnsi="Calibri" w:cs="Calibri"/>
                <w:sz w:val="16"/>
                <w:szCs w:val="16"/>
              </w:rPr>
              <w:t>)</w:t>
            </w:r>
          </w:p>
          <w:p w:rsidR="00115D51" w:rsidRPr="00632D38" w:rsidRDefault="004C30A9" w:rsidP="00115D51">
            <w:pPr>
              <w:spacing w:line="360" w:lineRule="auto"/>
              <w:ind w:right="-322"/>
              <w:rPr>
                <w:rFonts w:ascii="Calibri" w:hAnsi="Calibri" w:cs="Calibri"/>
                <w:sz w:val="16"/>
                <w:szCs w:val="16"/>
              </w:rPr>
            </w:pPr>
            <w:r w:rsidRPr="00632D38">
              <w:rPr>
                <w:rFonts w:ascii="Calibri" w:hAnsi="Calibri" w:cs="Calibri"/>
                <w:sz w:val="22"/>
                <w:szCs w:val="22"/>
              </w:rPr>
              <w:t xml:space="preserve">6970000938 </w:t>
            </w:r>
            <w:r w:rsidR="00115D51" w:rsidRPr="00632D38">
              <w:rPr>
                <w:rFonts w:ascii="Calibri" w:hAnsi="Calibri" w:cs="Calibri"/>
                <w:sz w:val="16"/>
                <w:szCs w:val="16"/>
              </w:rPr>
              <w:t>(</w:t>
            </w:r>
            <w:r w:rsidR="006737E5" w:rsidRPr="00632D38">
              <w:rPr>
                <w:rFonts w:ascii="Calibri" w:hAnsi="Calibri" w:cs="Calibri"/>
                <w:sz w:val="16"/>
                <w:szCs w:val="16"/>
              </w:rPr>
              <w:t>(</w:t>
            </w:r>
            <w:r w:rsidR="00115D51" w:rsidRPr="00632D38">
              <w:rPr>
                <w:rFonts w:ascii="Calibri" w:hAnsi="Calibri" w:cs="Calibri"/>
                <w:sz w:val="16"/>
                <w:szCs w:val="16"/>
              </w:rPr>
              <w:t xml:space="preserve">απεριόριστα λεπτά εθνικές </w:t>
            </w:r>
            <w:proofErr w:type="spellStart"/>
            <w:r w:rsidR="00115D51" w:rsidRPr="00632D38">
              <w:rPr>
                <w:rFonts w:ascii="Calibri" w:hAnsi="Calibri" w:cs="Calibri"/>
                <w:sz w:val="16"/>
                <w:szCs w:val="16"/>
              </w:rPr>
              <w:t>ενδοεταιρικές</w:t>
            </w:r>
            <w:proofErr w:type="spellEnd"/>
            <w:r w:rsidR="00115D51" w:rsidRPr="00632D38">
              <w:rPr>
                <w:rFonts w:ascii="Calibri" w:hAnsi="Calibri" w:cs="Calibri"/>
                <w:sz w:val="16"/>
                <w:szCs w:val="16"/>
              </w:rPr>
              <w:t xml:space="preserve"> κλήσεις (σταθερά και κινητά),</w:t>
            </w:r>
          </w:p>
          <w:p w:rsidR="00115D51" w:rsidRPr="00BC29A2" w:rsidRDefault="00115D51" w:rsidP="00115D51">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BC29A2">
              <w:rPr>
                <w:rFonts w:ascii="Calibri" w:hAnsi="Calibri" w:cs="Calibri"/>
                <w:sz w:val="16"/>
                <w:szCs w:val="16"/>
              </w:rPr>
              <w:t>00’ προς κινητά ίδιας εταιρείας</w:t>
            </w:r>
            <w:r w:rsidRPr="00632D38">
              <w:rPr>
                <w:rFonts w:ascii="Calibri" w:hAnsi="Calibri" w:cs="Calibri"/>
                <w:sz w:val="16"/>
                <w:szCs w:val="16"/>
              </w:rPr>
              <w:t>)</w:t>
            </w:r>
          </w:p>
          <w:p w:rsidR="00115D51" w:rsidRPr="00632D38" w:rsidRDefault="004C30A9" w:rsidP="00115D51">
            <w:pPr>
              <w:spacing w:line="360" w:lineRule="auto"/>
              <w:ind w:right="-322"/>
              <w:rPr>
                <w:rFonts w:ascii="Calibri" w:hAnsi="Calibri" w:cs="Calibri"/>
                <w:sz w:val="16"/>
                <w:szCs w:val="16"/>
              </w:rPr>
            </w:pPr>
            <w:r w:rsidRPr="00632D38">
              <w:rPr>
                <w:rFonts w:ascii="Calibri" w:hAnsi="Calibri" w:cs="Calibri"/>
                <w:sz w:val="22"/>
                <w:szCs w:val="22"/>
              </w:rPr>
              <w:t xml:space="preserve">6970000930 </w:t>
            </w:r>
            <w:r w:rsidR="00115D51" w:rsidRPr="00632D38">
              <w:rPr>
                <w:rFonts w:ascii="Calibri" w:hAnsi="Calibri" w:cs="Calibri"/>
                <w:sz w:val="16"/>
                <w:szCs w:val="16"/>
              </w:rPr>
              <w:t>(</w:t>
            </w:r>
            <w:r w:rsidR="006737E5" w:rsidRPr="00632D38">
              <w:rPr>
                <w:rFonts w:ascii="Calibri" w:hAnsi="Calibri" w:cs="Calibri"/>
                <w:sz w:val="16"/>
                <w:szCs w:val="16"/>
              </w:rPr>
              <w:t>(</w:t>
            </w:r>
            <w:r w:rsidR="00115D51" w:rsidRPr="00632D38">
              <w:rPr>
                <w:rFonts w:ascii="Calibri" w:hAnsi="Calibri" w:cs="Calibri"/>
                <w:sz w:val="16"/>
                <w:szCs w:val="16"/>
              </w:rPr>
              <w:t xml:space="preserve">απεριόριστα λεπτά εθνικές </w:t>
            </w:r>
            <w:proofErr w:type="spellStart"/>
            <w:r w:rsidR="00115D51" w:rsidRPr="00632D38">
              <w:rPr>
                <w:rFonts w:ascii="Calibri" w:hAnsi="Calibri" w:cs="Calibri"/>
                <w:sz w:val="16"/>
                <w:szCs w:val="16"/>
              </w:rPr>
              <w:t>ενδοεταιρικές</w:t>
            </w:r>
            <w:proofErr w:type="spellEnd"/>
            <w:r w:rsidR="00115D51" w:rsidRPr="00632D38">
              <w:rPr>
                <w:rFonts w:ascii="Calibri" w:hAnsi="Calibri" w:cs="Calibri"/>
                <w:sz w:val="16"/>
                <w:szCs w:val="16"/>
              </w:rPr>
              <w:t xml:space="preserve"> κλήσεις (σταθερά και κινητά),</w:t>
            </w:r>
          </w:p>
          <w:p w:rsidR="00115D51" w:rsidRPr="00BC29A2" w:rsidRDefault="00115D51" w:rsidP="00115D51">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1500’ προς κινη</w:t>
            </w:r>
            <w:r w:rsidR="00BC29A2">
              <w:rPr>
                <w:rFonts w:ascii="Calibri" w:hAnsi="Calibri" w:cs="Calibri"/>
                <w:sz w:val="16"/>
                <w:szCs w:val="16"/>
              </w:rPr>
              <w:t>τά ίδιας εταιρείας</w:t>
            </w:r>
            <w:r w:rsidRPr="00632D38">
              <w:rPr>
                <w:rFonts w:ascii="Calibri" w:hAnsi="Calibri" w:cs="Calibri"/>
                <w:sz w:val="16"/>
                <w:szCs w:val="16"/>
              </w:rPr>
              <w:t>)</w:t>
            </w:r>
          </w:p>
          <w:p w:rsidR="00115D51" w:rsidRPr="00632D38" w:rsidRDefault="004C30A9" w:rsidP="00115D51">
            <w:pPr>
              <w:spacing w:line="360" w:lineRule="auto"/>
              <w:ind w:right="-322"/>
              <w:rPr>
                <w:rFonts w:ascii="Calibri" w:hAnsi="Calibri" w:cs="Calibri"/>
                <w:sz w:val="16"/>
                <w:szCs w:val="16"/>
              </w:rPr>
            </w:pPr>
            <w:r w:rsidRPr="00632D38">
              <w:rPr>
                <w:rFonts w:ascii="Calibri" w:hAnsi="Calibri" w:cs="Calibri"/>
                <w:sz w:val="22"/>
                <w:szCs w:val="22"/>
              </w:rPr>
              <w:t xml:space="preserve">6976704206 </w:t>
            </w:r>
            <w:r w:rsidR="00115D51" w:rsidRPr="00632D38">
              <w:rPr>
                <w:rFonts w:ascii="Calibri" w:hAnsi="Calibri" w:cs="Calibri"/>
                <w:sz w:val="16"/>
                <w:szCs w:val="16"/>
              </w:rPr>
              <w:t>(</w:t>
            </w:r>
            <w:r w:rsidR="006737E5" w:rsidRPr="00632D38">
              <w:rPr>
                <w:rFonts w:ascii="Calibri" w:hAnsi="Calibri" w:cs="Calibri"/>
                <w:sz w:val="16"/>
                <w:szCs w:val="16"/>
              </w:rPr>
              <w:t>(</w:t>
            </w:r>
            <w:r w:rsidR="00115D51" w:rsidRPr="00632D38">
              <w:rPr>
                <w:rFonts w:ascii="Calibri" w:hAnsi="Calibri" w:cs="Calibri"/>
                <w:sz w:val="16"/>
                <w:szCs w:val="16"/>
              </w:rPr>
              <w:t xml:space="preserve">απεριόριστα λεπτά εθνικές </w:t>
            </w:r>
            <w:proofErr w:type="spellStart"/>
            <w:r w:rsidR="00115D51" w:rsidRPr="00632D38">
              <w:rPr>
                <w:rFonts w:ascii="Calibri" w:hAnsi="Calibri" w:cs="Calibri"/>
                <w:sz w:val="16"/>
                <w:szCs w:val="16"/>
              </w:rPr>
              <w:t>ενδοεταιρικές</w:t>
            </w:r>
            <w:proofErr w:type="spellEnd"/>
            <w:r w:rsidR="00115D51" w:rsidRPr="00632D38">
              <w:rPr>
                <w:rFonts w:ascii="Calibri" w:hAnsi="Calibri" w:cs="Calibri"/>
                <w:sz w:val="16"/>
                <w:szCs w:val="16"/>
              </w:rPr>
              <w:t xml:space="preserve"> κλήσεις (σταθερά και κινητά),</w:t>
            </w:r>
          </w:p>
          <w:p w:rsidR="00115D51" w:rsidRPr="00BC29A2" w:rsidRDefault="00115D51" w:rsidP="00115D51">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BC29A2">
              <w:rPr>
                <w:rFonts w:ascii="Calibri" w:hAnsi="Calibri" w:cs="Calibri"/>
                <w:sz w:val="16"/>
                <w:szCs w:val="16"/>
              </w:rPr>
              <w:t>00’ προς κινητά ίδιας εταιρείας</w:t>
            </w:r>
            <w:r w:rsidRPr="00632D38">
              <w:rPr>
                <w:rFonts w:ascii="Calibri" w:hAnsi="Calibri" w:cs="Calibri"/>
                <w:sz w:val="16"/>
                <w:szCs w:val="16"/>
              </w:rPr>
              <w:t>)</w:t>
            </w:r>
          </w:p>
          <w:p w:rsidR="00115D51" w:rsidRPr="00632D38" w:rsidRDefault="004C30A9" w:rsidP="00115D51">
            <w:pPr>
              <w:spacing w:line="360" w:lineRule="auto"/>
              <w:ind w:right="-322"/>
              <w:rPr>
                <w:rFonts w:ascii="Calibri" w:hAnsi="Calibri" w:cs="Calibri"/>
                <w:sz w:val="16"/>
                <w:szCs w:val="16"/>
              </w:rPr>
            </w:pPr>
            <w:r w:rsidRPr="00632D38">
              <w:rPr>
                <w:rFonts w:ascii="Calibri" w:hAnsi="Calibri" w:cs="Calibri"/>
                <w:sz w:val="22"/>
                <w:szCs w:val="22"/>
              </w:rPr>
              <w:lastRenderedPageBreak/>
              <w:t xml:space="preserve">6976704760 </w:t>
            </w:r>
            <w:r w:rsidR="00115D51" w:rsidRPr="00632D38">
              <w:rPr>
                <w:rFonts w:ascii="Calibri" w:hAnsi="Calibri" w:cs="Calibri"/>
                <w:sz w:val="16"/>
                <w:szCs w:val="16"/>
              </w:rPr>
              <w:t>(</w:t>
            </w:r>
            <w:r w:rsidR="006737E5" w:rsidRPr="00632D38">
              <w:rPr>
                <w:rFonts w:ascii="Calibri" w:hAnsi="Calibri" w:cs="Calibri"/>
                <w:sz w:val="16"/>
                <w:szCs w:val="16"/>
              </w:rPr>
              <w:t>(</w:t>
            </w:r>
            <w:r w:rsidR="00115D51" w:rsidRPr="00632D38">
              <w:rPr>
                <w:rFonts w:ascii="Calibri" w:hAnsi="Calibri" w:cs="Calibri"/>
                <w:sz w:val="16"/>
                <w:szCs w:val="16"/>
              </w:rPr>
              <w:t xml:space="preserve">απεριόριστα λεπτά εθνικές </w:t>
            </w:r>
            <w:proofErr w:type="spellStart"/>
            <w:r w:rsidR="00115D51" w:rsidRPr="00632D38">
              <w:rPr>
                <w:rFonts w:ascii="Calibri" w:hAnsi="Calibri" w:cs="Calibri"/>
                <w:sz w:val="16"/>
                <w:szCs w:val="16"/>
              </w:rPr>
              <w:t>ενδοεταιρικές</w:t>
            </w:r>
            <w:proofErr w:type="spellEnd"/>
            <w:r w:rsidR="00115D51" w:rsidRPr="00632D38">
              <w:rPr>
                <w:rFonts w:ascii="Calibri" w:hAnsi="Calibri" w:cs="Calibri"/>
                <w:sz w:val="16"/>
                <w:szCs w:val="16"/>
              </w:rPr>
              <w:t xml:space="preserve"> κλήσεις (σταθερά και κινητά),</w:t>
            </w:r>
          </w:p>
          <w:p w:rsidR="00115D51" w:rsidRPr="00BC29A2" w:rsidRDefault="00115D51" w:rsidP="00115D51">
            <w:pPr>
              <w:spacing w:line="360" w:lineRule="auto"/>
              <w:ind w:right="-322"/>
              <w:rPr>
                <w:rFonts w:ascii="Calibri" w:hAnsi="Calibri" w:cs="Calibri"/>
                <w:sz w:val="16"/>
                <w:szCs w:val="16"/>
              </w:rPr>
            </w:pPr>
            <w:r w:rsidRPr="00632D38">
              <w:rPr>
                <w:rFonts w:ascii="Calibri" w:hAnsi="Calibri" w:cs="Calibri"/>
                <w:sz w:val="16"/>
                <w:szCs w:val="16"/>
              </w:rPr>
              <w:t xml:space="preserve"> 200’ προς όλους, 15</w:t>
            </w:r>
            <w:r w:rsidR="00BC29A2">
              <w:rPr>
                <w:rFonts w:ascii="Calibri" w:hAnsi="Calibri" w:cs="Calibri"/>
                <w:sz w:val="16"/>
                <w:szCs w:val="16"/>
              </w:rPr>
              <w:t>00’ προς κινητά ίδιας εταιρείας</w:t>
            </w:r>
            <w:r w:rsidRPr="00632D38">
              <w:rPr>
                <w:rFonts w:ascii="Calibri" w:hAnsi="Calibri" w:cs="Calibri"/>
                <w:sz w:val="16"/>
                <w:szCs w:val="16"/>
              </w:rPr>
              <w:t>)</w:t>
            </w:r>
          </w:p>
          <w:p w:rsidR="004C30A9" w:rsidRPr="00BC29A2" w:rsidRDefault="00DA528D" w:rsidP="00BC29A2">
            <w:pPr>
              <w:spacing w:line="360" w:lineRule="auto"/>
              <w:ind w:right="-322"/>
              <w:rPr>
                <w:rFonts w:ascii="Calibri" w:hAnsi="Calibri" w:cs="Calibri"/>
                <w:b/>
                <w:sz w:val="22"/>
                <w:szCs w:val="22"/>
              </w:rPr>
            </w:pPr>
            <w:r w:rsidRPr="00632D38">
              <w:rPr>
                <w:rFonts w:ascii="Calibri" w:hAnsi="Calibri" w:cs="Calibri"/>
                <w:sz w:val="22"/>
                <w:szCs w:val="22"/>
              </w:rPr>
              <w:t>Πέντε</w:t>
            </w:r>
            <w:r w:rsidR="004C30A9" w:rsidRPr="00632D38">
              <w:rPr>
                <w:rFonts w:ascii="Calibri" w:hAnsi="Calibri" w:cs="Calibri"/>
                <w:sz w:val="22"/>
                <w:szCs w:val="22"/>
              </w:rPr>
              <w:t xml:space="preserve"> (</w:t>
            </w:r>
            <w:r w:rsidRPr="00632D38">
              <w:rPr>
                <w:rFonts w:ascii="Calibri" w:hAnsi="Calibri" w:cs="Calibri"/>
                <w:sz w:val="22"/>
                <w:szCs w:val="22"/>
              </w:rPr>
              <w:t>5</w:t>
            </w:r>
            <w:r w:rsidR="004C30A9" w:rsidRPr="00632D38">
              <w:rPr>
                <w:rFonts w:ascii="Calibri" w:hAnsi="Calibri" w:cs="Calibri"/>
                <w:sz w:val="22"/>
                <w:szCs w:val="22"/>
              </w:rPr>
              <w:t>) νέες συνδέσεις κινητής</w:t>
            </w:r>
            <w:r w:rsidR="004C30A9" w:rsidRPr="00632D38">
              <w:rPr>
                <w:rFonts w:ascii="Calibri" w:hAnsi="Calibri" w:cs="Calibri"/>
                <w:sz w:val="18"/>
                <w:szCs w:val="18"/>
              </w:rPr>
              <w:t xml:space="preserve"> </w:t>
            </w:r>
            <w:r w:rsidR="004C30A9" w:rsidRPr="00632D38">
              <w:rPr>
                <w:rFonts w:ascii="Calibri" w:hAnsi="Calibri" w:cs="Calibri"/>
                <w:sz w:val="16"/>
                <w:szCs w:val="16"/>
              </w:rPr>
              <w:t>(</w:t>
            </w:r>
            <w:r w:rsidR="00115D51" w:rsidRPr="00632D38">
              <w:rPr>
                <w:rFonts w:ascii="Calibri" w:hAnsi="Calibri" w:cs="Calibri"/>
                <w:sz w:val="16"/>
                <w:szCs w:val="16"/>
              </w:rPr>
              <w:t xml:space="preserve">(απεριόριστα λεπτά εθνικές </w:t>
            </w:r>
            <w:proofErr w:type="spellStart"/>
            <w:r w:rsidR="00115D51" w:rsidRPr="00632D38">
              <w:rPr>
                <w:rFonts w:ascii="Calibri" w:hAnsi="Calibri" w:cs="Calibri"/>
                <w:sz w:val="16"/>
                <w:szCs w:val="16"/>
              </w:rPr>
              <w:t>ενδοεταιρικές</w:t>
            </w:r>
            <w:proofErr w:type="spellEnd"/>
            <w:r w:rsidR="00115D51" w:rsidRPr="00632D38">
              <w:rPr>
                <w:rFonts w:ascii="Calibri" w:hAnsi="Calibri" w:cs="Calibri"/>
                <w:sz w:val="16"/>
                <w:szCs w:val="16"/>
              </w:rPr>
              <w:t xml:space="preserve"> κλήσεις (σταθερά και κινητά),  200’ προς όλους, 1500’ προς κινητά ίδιας εταιρείας</w:t>
            </w:r>
            <w:r w:rsidR="00BC29A2" w:rsidRPr="00BC29A2">
              <w:rPr>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tcPr>
          <w:p w:rsidR="004C30A9" w:rsidRPr="00632D38" w:rsidRDefault="004C30A9" w:rsidP="004C30A9">
            <w:pPr>
              <w:spacing w:after="120"/>
              <w:jc w:val="center"/>
              <w:rPr>
                <w:rFonts w:ascii="Calibri" w:hAnsi="Calibri" w:cs="Calibri"/>
                <w:sz w:val="22"/>
                <w:szCs w:val="22"/>
              </w:rPr>
            </w:pPr>
          </w:p>
          <w:p w:rsidR="004C30A9" w:rsidRPr="00632D38" w:rsidRDefault="004D1B62" w:rsidP="00195A29">
            <w:pPr>
              <w:spacing w:after="120"/>
              <w:jc w:val="center"/>
              <w:rPr>
                <w:rFonts w:ascii="Calibri" w:hAnsi="Calibri" w:cs="Calibri"/>
                <w:sz w:val="22"/>
                <w:szCs w:val="22"/>
              </w:rPr>
            </w:pPr>
            <w:r w:rsidRPr="00D22CFC">
              <w:rPr>
                <w:rFonts w:ascii="Calibri" w:hAnsi="Calibri" w:cs="Calibri"/>
                <w:sz w:val="22"/>
                <w:szCs w:val="22"/>
              </w:rPr>
              <w:t>15</w:t>
            </w:r>
            <w:r w:rsidR="00DC4EE3">
              <w:rPr>
                <w:rFonts w:ascii="Calibri" w:hAnsi="Calibri" w:cs="Calibri"/>
                <w:sz w:val="22"/>
                <w:szCs w:val="22"/>
              </w:rPr>
              <w:t xml:space="preserve"> συνδέσεις </w:t>
            </w:r>
            <w:r w:rsidR="00694A94">
              <w:rPr>
                <w:rFonts w:ascii="Calibri" w:hAnsi="Calibri" w:cs="Calibri"/>
                <w:sz w:val="22"/>
                <w:szCs w:val="22"/>
              </w:rPr>
              <w:t xml:space="preserve"> </w:t>
            </w:r>
            <w:r w:rsidR="00694A94">
              <w:rPr>
                <w:rFonts w:ascii="Calibri" w:hAnsi="Calibri" w:cs="Calibri"/>
                <w:sz w:val="22"/>
                <w:szCs w:val="22"/>
                <w:lang w:val="en-US"/>
              </w:rPr>
              <w:t>x</w:t>
            </w:r>
            <w:r w:rsidR="003E6BF4" w:rsidRPr="00D22CFC">
              <w:rPr>
                <w:rFonts w:ascii="Calibri" w:hAnsi="Calibri" w:cs="Calibri"/>
                <w:sz w:val="22"/>
                <w:szCs w:val="22"/>
              </w:rPr>
              <w:t>1</w:t>
            </w:r>
            <w:r w:rsidR="00195A29">
              <w:rPr>
                <w:rFonts w:ascii="Calibri" w:hAnsi="Calibri" w:cs="Calibri"/>
                <w:sz w:val="22"/>
                <w:szCs w:val="22"/>
              </w:rPr>
              <w:t>0,48</w:t>
            </w:r>
            <w:r w:rsidR="00DC4EE3">
              <w:rPr>
                <w:rFonts w:ascii="Calibri" w:hAnsi="Calibri" w:cs="Calibri"/>
                <w:sz w:val="22"/>
                <w:szCs w:val="22"/>
              </w:rPr>
              <w:t>€</w:t>
            </w:r>
            <w:r w:rsidR="00D22CFC">
              <w:rPr>
                <w:rFonts w:ascii="Calibri" w:hAnsi="Calibri" w:cs="Calibri"/>
                <w:sz w:val="22"/>
                <w:szCs w:val="22"/>
              </w:rPr>
              <w:t>/μήνα</w:t>
            </w:r>
            <w:r w:rsidRPr="00D22CFC">
              <w:rPr>
                <w:rFonts w:ascii="Calibri" w:hAnsi="Calibri" w:cs="Calibri"/>
                <w:sz w:val="22"/>
                <w:szCs w:val="22"/>
              </w:rPr>
              <w:t xml:space="preserve"> </w:t>
            </w:r>
            <w:r w:rsidR="00694A94">
              <w:rPr>
                <w:rFonts w:ascii="Calibri" w:hAnsi="Calibri" w:cs="Calibri"/>
                <w:sz w:val="22"/>
                <w:szCs w:val="22"/>
              </w:rPr>
              <w:t>για 18 μήνες</w:t>
            </w:r>
            <w:r w:rsidRPr="00D22CFC">
              <w:rPr>
                <w:rFonts w:ascii="Calibri" w:hAnsi="Calibri" w:cs="Calibri"/>
                <w:sz w:val="22"/>
                <w:szCs w:val="22"/>
              </w:rPr>
              <w:t xml:space="preserve">= </w:t>
            </w:r>
            <w:r w:rsidR="00195A29">
              <w:rPr>
                <w:rFonts w:ascii="Calibri" w:hAnsi="Calibri" w:cs="Calibri"/>
                <w:sz w:val="22"/>
                <w:szCs w:val="22"/>
              </w:rPr>
              <w:t>2830,65</w:t>
            </w:r>
            <w:r w:rsidR="004E78A6" w:rsidRPr="00632D38">
              <w:rPr>
                <w:rFonts w:ascii="Calibri" w:hAnsi="Calibri" w:cs="Calibri"/>
                <w:sz w:val="22"/>
                <w:szCs w:val="22"/>
              </w:rPr>
              <w:t>€</w:t>
            </w:r>
          </w:p>
        </w:tc>
      </w:tr>
      <w:tr w:rsidR="004C30A9" w:rsidRPr="00632D38"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4C30A9" w:rsidRPr="00632D38" w:rsidRDefault="004C30A9" w:rsidP="004C30A9">
            <w:pPr>
              <w:jc w:val="center"/>
              <w:rPr>
                <w:rFonts w:ascii="Calibri" w:hAnsi="Calibri" w:cs="Calibri"/>
                <w:sz w:val="22"/>
                <w:szCs w:val="22"/>
                <w:lang w:val="en-US"/>
              </w:rPr>
            </w:pPr>
            <w:r w:rsidRPr="00632D38">
              <w:rPr>
                <w:rFonts w:ascii="Calibri" w:hAnsi="Calibri" w:cs="Calibri"/>
                <w:sz w:val="22"/>
                <w:szCs w:val="22"/>
                <w:lang w:val="en-US"/>
              </w:rPr>
              <w:lastRenderedPageBreak/>
              <w:t>2</w:t>
            </w:r>
          </w:p>
        </w:tc>
        <w:tc>
          <w:tcPr>
            <w:tcW w:w="6575" w:type="dxa"/>
            <w:tcBorders>
              <w:top w:val="single" w:sz="6" w:space="0" w:color="auto"/>
              <w:left w:val="single" w:sz="4" w:space="0" w:color="auto"/>
              <w:bottom w:val="single" w:sz="6" w:space="0" w:color="auto"/>
              <w:right w:val="single" w:sz="6" w:space="0" w:color="auto"/>
            </w:tcBorders>
          </w:tcPr>
          <w:p w:rsidR="004C30A9" w:rsidRPr="00632D38" w:rsidRDefault="004C30A9" w:rsidP="004C30A9">
            <w:pPr>
              <w:spacing w:line="360" w:lineRule="auto"/>
              <w:ind w:right="-322" w:firstLine="720"/>
              <w:rPr>
                <w:rFonts w:ascii="Calibri" w:hAnsi="Calibri" w:cs="Calibri"/>
                <w:b/>
                <w:sz w:val="22"/>
                <w:szCs w:val="22"/>
                <w:u w:val="single"/>
              </w:rPr>
            </w:pPr>
            <w:r w:rsidRPr="00632D38">
              <w:rPr>
                <w:rFonts w:ascii="Calibri" w:hAnsi="Calibri" w:cs="Calibri"/>
                <w:b/>
                <w:sz w:val="22"/>
                <w:szCs w:val="22"/>
                <w:u w:val="single"/>
              </w:rPr>
              <w:t xml:space="preserve">1 σύνδεση κινητής (πρόεδρος) </w:t>
            </w:r>
          </w:p>
          <w:p w:rsidR="00B31A4D" w:rsidRPr="00632D38" w:rsidRDefault="004C30A9" w:rsidP="00B31A4D">
            <w:pPr>
              <w:spacing w:line="360" w:lineRule="auto"/>
              <w:ind w:right="-322"/>
              <w:jc w:val="both"/>
              <w:rPr>
                <w:rFonts w:ascii="Calibri" w:hAnsi="Calibri" w:cs="Calibri"/>
                <w:sz w:val="16"/>
                <w:szCs w:val="16"/>
              </w:rPr>
            </w:pPr>
            <w:r w:rsidRPr="00632D38">
              <w:rPr>
                <w:rFonts w:ascii="Calibri" w:hAnsi="Calibri" w:cs="Calibri"/>
                <w:sz w:val="22"/>
                <w:szCs w:val="22"/>
              </w:rPr>
              <w:t xml:space="preserve">6970000939 </w:t>
            </w:r>
            <w:r w:rsidR="00B31A4D" w:rsidRPr="00632D38">
              <w:rPr>
                <w:rFonts w:ascii="Calibri" w:hAnsi="Calibri" w:cs="Calibri"/>
                <w:sz w:val="16"/>
                <w:szCs w:val="16"/>
              </w:rPr>
              <w:t xml:space="preserve">((απεριόριστα λεπτά εθνικές </w:t>
            </w:r>
            <w:proofErr w:type="spellStart"/>
            <w:r w:rsidR="00B31A4D" w:rsidRPr="00632D38">
              <w:rPr>
                <w:rFonts w:ascii="Calibri" w:hAnsi="Calibri" w:cs="Calibri"/>
                <w:sz w:val="16"/>
                <w:szCs w:val="16"/>
              </w:rPr>
              <w:t>ενδοεταιρικές</w:t>
            </w:r>
            <w:proofErr w:type="spellEnd"/>
            <w:r w:rsidR="00B31A4D" w:rsidRPr="00632D38">
              <w:rPr>
                <w:rFonts w:ascii="Calibri" w:hAnsi="Calibri" w:cs="Calibri"/>
                <w:sz w:val="16"/>
                <w:szCs w:val="16"/>
              </w:rPr>
              <w:t xml:space="preserve"> κλήσεις (σταθερά και κινητά),</w:t>
            </w:r>
          </w:p>
          <w:p w:rsidR="004C30A9" w:rsidRPr="00632D38" w:rsidRDefault="00A45355" w:rsidP="00A45355">
            <w:pPr>
              <w:spacing w:line="360" w:lineRule="auto"/>
              <w:ind w:right="-322"/>
              <w:jc w:val="both"/>
              <w:rPr>
                <w:rFonts w:ascii="Calibri" w:hAnsi="Calibri" w:cs="Calibri"/>
                <w:sz w:val="22"/>
                <w:szCs w:val="22"/>
              </w:rPr>
            </w:pPr>
            <w:r>
              <w:rPr>
                <w:rFonts w:ascii="Calibri" w:hAnsi="Calibri" w:cs="Calibri"/>
                <w:sz w:val="16"/>
                <w:szCs w:val="16"/>
              </w:rPr>
              <w:t>απεριόριστα</w:t>
            </w:r>
            <w:r w:rsidR="00B31A4D" w:rsidRPr="00632D38">
              <w:rPr>
                <w:rFonts w:ascii="Calibri" w:hAnsi="Calibri" w:cs="Calibri"/>
                <w:sz w:val="16"/>
                <w:szCs w:val="16"/>
              </w:rPr>
              <w:t xml:space="preserve"> προς κινητά</w:t>
            </w:r>
            <w:r>
              <w:rPr>
                <w:rFonts w:ascii="Calibri" w:hAnsi="Calibri" w:cs="Calibri"/>
                <w:sz w:val="16"/>
                <w:szCs w:val="16"/>
              </w:rPr>
              <w:t xml:space="preserve"> και</w:t>
            </w:r>
            <w:r w:rsidR="00B31A4D" w:rsidRPr="00632D38">
              <w:rPr>
                <w:rFonts w:ascii="Calibri" w:hAnsi="Calibri" w:cs="Calibri"/>
                <w:sz w:val="16"/>
                <w:szCs w:val="16"/>
              </w:rPr>
              <w:t xml:space="preserve"> σταθερά, </w:t>
            </w:r>
            <w:r>
              <w:rPr>
                <w:rFonts w:ascii="Calibri" w:hAnsi="Calibri" w:cs="Calibri"/>
                <w:sz w:val="16"/>
                <w:szCs w:val="16"/>
              </w:rPr>
              <w:t>20</w:t>
            </w:r>
            <w:r w:rsidR="00B31A4D" w:rsidRPr="00632D38">
              <w:rPr>
                <w:rFonts w:ascii="Calibri" w:hAnsi="Calibri" w:cs="Calibri"/>
                <w:sz w:val="16"/>
                <w:szCs w:val="16"/>
              </w:rPr>
              <w:t>0</w:t>
            </w:r>
            <w:r w:rsidR="00F47F6F">
              <w:rPr>
                <w:rFonts w:ascii="Calibri" w:hAnsi="Calibri" w:cs="Calibri"/>
                <w:sz w:val="16"/>
                <w:szCs w:val="16"/>
              </w:rPr>
              <w:t>0</w:t>
            </w:r>
            <w:r w:rsidR="00B31A4D" w:rsidRPr="00632D38">
              <w:rPr>
                <w:rFonts w:ascii="Calibri" w:hAnsi="Calibri" w:cs="Calibri"/>
                <w:sz w:val="16"/>
                <w:szCs w:val="16"/>
              </w:rPr>
              <w:t xml:space="preserve">0MB </w:t>
            </w:r>
            <w:proofErr w:type="spellStart"/>
            <w:r w:rsidR="00B31A4D" w:rsidRPr="00632D38">
              <w:rPr>
                <w:rFonts w:ascii="Calibri" w:hAnsi="Calibri" w:cs="Calibri"/>
                <w:sz w:val="16"/>
                <w:szCs w:val="16"/>
              </w:rPr>
              <w:t>internet</w:t>
            </w:r>
            <w:proofErr w:type="spellEnd"/>
            <w:r w:rsidR="00B31A4D" w:rsidRPr="00632D38">
              <w:rPr>
                <w:rFonts w:ascii="Calibri" w:hAnsi="Calibri" w:cs="Calibri"/>
                <w:sz w:val="16"/>
                <w:szCs w:val="16"/>
              </w:rPr>
              <w:t xml:space="preserve">, </w:t>
            </w:r>
            <w:r>
              <w:rPr>
                <w:rFonts w:ascii="Calibri" w:hAnsi="Calibri" w:cs="Calibri"/>
                <w:sz w:val="16"/>
                <w:szCs w:val="16"/>
              </w:rPr>
              <w:t>30</w:t>
            </w:r>
            <w:r w:rsidR="00B31A4D" w:rsidRPr="00632D38">
              <w:rPr>
                <w:rFonts w:ascii="Calibri" w:hAnsi="Calibri" w:cs="Calibri"/>
                <w:sz w:val="16"/>
                <w:szCs w:val="16"/>
              </w:rPr>
              <w:t>00 SMS προς όλα τα δίκτυα)</w:t>
            </w:r>
          </w:p>
        </w:tc>
        <w:tc>
          <w:tcPr>
            <w:tcW w:w="1417" w:type="dxa"/>
            <w:tcBorders>
              <w:top w:val="single" w:sz="6" w:space="0" w:color="auto"/>
              <w:left w:val="single" w:sz="6" w:space="0" w:color="auto"/>
              <w:bottom w:val="single" w:sz="6" w:space="0" w:color="auto"/>
              <w:right w:val="single" w:sz="6" w:space="0" w:color="auto"/>
            </w:tcBorders>
          </w:tcPr>
          <w:p w:rsidR="004C30A9" w:rsidRPr="00632D38" w:rsidRDefault="004C30A9" w:rsidP="004C30A9">
            <w:pPr>
              <w:spacing w:after="120"/>
              <w:jc w:val="center"/>
              <w:rPr>
                <w:rFonts w:ascii="Calibri" w:hAnsi="Calibri" w:cs="Calibri"/>
                <w:sz w:val="22"/>
                <w:szCs w:val="22"/>
              </w:rPr>
            </w:pPr>
          </w:p>
          <w:p w:rsidR="004C30A9" w:rsidRPr="00632D38" w:rsidRDefault="00195A29" w:rsidP="00195A29">
            <w:pPr>
              <w:spacing w:after="120"/>
              <w:jc w:val="center"/>
              <w:rPr>
                <w:rFonts w:ascii="Calibri" w:hAnsi="Calibri" w:cs="Calibri"/>
                <w:sz w:val="22"/>
                <w:szCs w:val="22"/>
              </w:rPr>
            </w:pPr>
            <w:r>
              <w:rPr>
                <w:rFonts w:ascii="Calibri" w:hAnsi="Calibri" w:cs="Calibri"/>
                <w:sz w:val="22"/>
                <w:szCs w:val="22"/>
              </w:rPr>
              <w:t>40,32</w:t>
            </w:r>
            <w:r w:rsidR="00D93BEF" w:rsidRPr="00632D38">
              <w:rPr>
                <w:rFonts w:ascii="Calibri" w:hAnsi="Calibri" w:cs="Calibri"/>
                <w:sz w:val="22"/>
                <w:szCs w:val="22"/>
              </w:rPr>
              <w:t>€</w:t>
            </w:r>
            <w:r w:rsidR="00D22CFC">
              <w:rPr>
                <w:rFonts w:ascii="Calibri" w:hAnsi="Calibri" w:cs="Calibri"/>
                <w:sz w:val="22"/>
                <w:szCs w:val="22"/>
              </w:rPr>
              <w:t>/μήνα</w:t>
            </w:r>
            <w:r w:rsidR="00694A94">
              <w:rPr>
                <w:rFonts w:ascii="Calibri" w:hAnsi="Calibri" w:cs="Calibri"/>
                <w:sz w:val="22"/>
                <w:szCs w:val="22"/>
              </w:rPr>
              <w:t xml:space="preserve"> για 18 μήνες = </w:t>
            </w:r>
            <w:r>
              <w:rPr>
                <w:rFonts w:ascii="Calibri" w:hAnsi="Calibri" w:cs="Calibri"/>
                <w:sz w:val="22"/>
                <w:szCs w:val="22"/>
              </w:rPr>
              <w:t>725,81</w:t>
            </w:r>
            <w:r w:rsidR="00694A94">
              <w:rPr>
                <w:rFonts w:ascii="Calibri" w:hAnsi="Calibri" w:cs="Calibri"/>
                <w:sz w:val="22"/>
                <w:szCs w:val="22"/>
              </w:rPr>
              <w:t>€</w:t>
            </w:r>
          </w:p>
        </w:tc>
      </w:tr>
      <w:tr w:rsidR="004C30A9" w:rsidRPr="00632D38"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4C30A9" w:rsidRPr="00632D38" w:rsidRDefault="004C30A9" w:rsidP="004C30A9">
            <w:pPr>
              <w:jc w:val="center"/>
              <w:rPr>
                <w:rFonts w:ascii="Calibri" w:hAnsi="Calibri" w:cs="Calibri"/>
                <w:sz w:val="22"/>
                <w:szCs w:val="22"/>
              </w:rPr>
            </w:pPr>
            <w:r w:rsidRPr="00632D38">
              <w:rPr>
                <w:rFonts w:ascii="Calibri" w:hAnsi="Calibri" w:cs="Calibri"/>
                <w:sz w:val="22"/>
                <w:szCs w:val="22"/>
              </w:rPr>
              <w:t>3</w:t>
            </w:r>
          </w:p>
        </w:tc>
        <w:tc>
          <w:tcPr>
            <w:tcW w:w="6575" w:type="dxa"/>
            <w:tcBorders>
              <w:top w:val="single" w:sz="6" w:space="0" w:color="auto"/>
              <w:left w:val="single" w:sz="4" w:space="0" w:color="auto"/>
              <w:bottom w:val="single" w:sz="6" w:space="0" w:color="auto"/>
              <w:right w:val="single" w:sz="6" w:space="0" w:color="auto"/>
            </w:tcBorders>
          </w:tcPr>
          <w:p w:rsidR="004C30A9" w:rsidRPr="00632D38" w:rsidRDefault="004C30A9" w:rsidP="004C30A9">
            <w:pPr>
              <w:spacing w:line="360" w:lineRule="auto"/>
              <w:ind w:right="-322" w:firstLine="720"/>
              <w:rPr>
                <w:rFonts w:ascii="Calibri" w:hAnsi="Calibri" w:cs="Calibri"/>
                <w:b/>
                <w:sz w:val="22"/>
                <w:szCs w:val="22"/>
                <w:u w:val="single"/>
              </w:rPr>
            </w:pPr>
            <w:r w:rsidRPr="00632D38">
              <w:rPr>
                <w:rFonts w:ascii="Calibri" w:hAnsi="Calibri" w:cs="Calibri"/>
                <w:b/>
                <w:sz w:val="22"/>
                <w:szCs w:val="22"/>
                <w:u w:val="single"/>
              </w:rPr>
              <w:t xml:space="preserve">1 σύνδεση κινητής (Γενικός Διευθυντής) </w:t>
            </w:r>
          </w:p>
          <w:p w:rsidR="00F01F43" w:rsidRPr="00A45355" w:rsidRDefault="004C30A9" w:rsidP="00F01F43">
            <w:pPr>
              <w:spacing w:line="360" w:lineRule="auto"/>
              <w:ind w:right="-322"/>
              <w:jc w:val="both"/>
              <w:rPr>
                <w:rFonts w:ascii="Calibri" w:hAnsi="Calibri" w:cs="Calibri"/>
                <w:sz w:val="16"/>
                <w:szCs w:val="16"/>
              </w:rPr>
            </w:pPr>
            <w:r w:rsidRPr="00632D38">
              <w:rPr>
                <w:rFonts w:ascii="Calibri" w:hAnsi="Calibri" w:cs="Calibri"/>
                <w:sz w:val="22"/>
                <w:szCs w:val="22"/>
              </w:rPr>
              <w:t xml:space="preserve">6970000935 </w:t>
            </w:r>
            <w:r w:rsidR="00F01F43" w:rsidRPr="00A45355">
              <w:rPr>
                <w:rFonts w:ascii="Calibri" w:hAnsi="Calibri" w:cs="Calibri"/>
                <w:sz w:val="16"/>
                <w:szCs w:val="16"/>
              </w:rPr>
              <w:t xml:space="preserve">((απεριόριστα λεπτά εθνικές </w:t>
            </w:r>
            <w:proofErr w:type="spellStart"/>
            <w:r w:rsidR="00F01F43" w:rsidRPr="00A45355">
              <w:rPr>
                <w:rFonts w:ascii="Calibri" w:hAnsi="Calibri" w:cs="Calibri"/>
                <w:sz w:val="16"/>
                <w:szCs w:val="16"/>
              </w:rPr>
              <w:t>ενδοεταιρικές</w:t>
            </w:r>
            <w:proofErr w:type="spellEnd"/>
            <w:r w:rsidR="00F01F43" w:rsidRPr="00A45355">
              <w:rPr>
                <w:rFonts w:ascii="Calibri" w:hAnsi="Calibri" w:cs="Calibri"/>
                <w:sz w:val="16"/>
                <w:szCs w:val="16"/>
              </w:rPr>
              <w:t xml:space="preserve"> κλήσεις (σταθερά και κινητά),</w:t>
            </w:r>
          </w:p>
          <w:p w:rsidR="004C30A9" w:rsidRPr="00632D38" w:rsidRDefault="00F01F43" w:rsidP="00A45355">
            <w:pPr>
              <w:spacing w:line="360" w:lineRule="auto"/>
              <w:ind w:right="-322"/>
              <w:jc w:val="both"/>
              <w:rPr>
                <w:rFonts w:ascii="Calibri" w:hAnsi="Calibri" w:cs="Calibri"/>
                <w:sz w:val="22"/>
                <w:szCs w:val="22"/>
              </w:rPr>
            </w:pPr>
            <w:r w:rsidRPr="00A45355">
              <w:rPr>
                <w:rFonts w:ascii="Calibri" w:hAnsi="Calibri" w:cs="Calibri"/>
                <w:sz w:val="16"/>
                <w:szCs w:val="16"/>
              </w:rPr>
              <w:t xml:space="preserve"> </w:t>
            </w:r>
            <w:r w:rsidR="00A45355">
              <w:rPr>
                <w:rFonts w:ascii="Calibri" w:hAnsi="Calibri" w:cs="Calibri"/>
                <w:sz w:val="16"/>
                <w:szCs w:val="16"/>
              </w:rPr>
              <w:t>1</w:t>
            </w:r>
            <w:r w:rsidRPr="00A45355">
              <w:rPr>
                <w:rFonts w:ascii="Calibri" w:hAnsi="Calibri" w:cs="Calibri"/>
                <w:sz w:val="16"/>
                <w:szCs w:val="16"/>
              </w:rPr>
              <w:t xml:space="preserve">500’ προς κινητά, 1500’ προς σταθερά, </w:t>
            </w:r>
            <w:r w:rsidR="00A45355">
              <w:rPr>
                <w:rFonts w:ascii="Calibri" w:hAnsi="Calibri" w:cs="Calibri"/>
                <w:sz w:val="16"/>
                <w:szCs w:val="16"/>
              </w:rPr>
              <w:t>3</w:t>
            </w:r>
            <w:r w:rsidRPr="00A45355">
              <w:rPr>
                <w:rFonts w:ascii="Calibri" w:hAnsi="Calibri" w:cs="Calibri"/>
                <w:sz w:val="16"/>
                <w:szCs w:val="16"/>
              </w:rPr>
              <w:t>0</w:t>
            </w:r>
            <w:r w:rsidR="00F47F6F">
              <w:rPr>
                <w:rFonts w:ascii="Calibri" w:hAnsi="Calibri" w:cs="Calibri"/>
                <w:sz w:val="16"/>
                <w:szCs w:val="16"/>
              </w:rPr>
              <w:t>0</w:t>
            </w:r>
            <w:r w:rsidRPr="00A45355">
              <w:rPr>
                <w:rFonts w:ascii="Calibri" w:hAnsi="Calibri" w:cs="Calibri"/>
                <w:sz w:val="16"/>
                <w:szCs w:val="16"/>
              </w:rPr>
              <w:t xml:space="preserve">0MB </w:t>
            </w:r>
            <w:proofErr w:type="spellStart"/>
            <w:r w:rsidRPr="00A45355">
              <w:rPr>
                <w:rFonts w:ascii="Calibri" w:hAnsi="Calibri" w:cs="Calibri"/>
                <w:sz w:val="16"/>
                <w:szCs w:val="16"/>
              </w:rPr>
              <w:t>internet</w:t>
            </w:r>
            <w:proofErr w:type="spellEnd"/>
            <w:r w:rsidR="00A45355">
              <w:rPr>
                <w:rFonts w:ascii="Calibri" w:hAnsi="Calibri" w:cs="Calibri"/>
                <w:sz w:val="16"/>
                <w:szCs w:val="16"/>
              </w:rPr>
              <w:t>, 10</w:t>
            </w:r>
            <w:r w:rsidR="00A45355" w:rsidRPr="00632D38">
              <w:rPr>
                <w:rFonts w:ascii="Calibri" w:hAnsi="Calibri" w:cs="Calibri"/>
                <w:sz w:val="16"/>
                <w:szCs w:val="16"/>
              </w:rPr>
              <w:t>00 SMS προς όλα τα δίκτυα</w:t>
            </w:r>
            <w:r w:rsidRPr="00A45355">
              <w:rPr>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tcPr>
          <w:p w:rsidR="004C30A9" w:rsidRPr="00632D38" w:rsidRDefault="004C30A9" w:rsidP="004C30A9">
            <w:pPr>
              <w:spacing w:after="120"/>
              <w:jc w:val="center"/>
              <w:rPr>
                <w:rFonts w:ascii="Calibri" w:hAnsi="Calibri" w:cs="Calibri"/>
                <w:sz w:val="22"/>
                <w:szCs w:val="22"/>
              </w:rPr>
            </w:pPr>
          </w:p>
          <w:p w:rsidR="00D93BEF" w:rsidRPr="00632D38" w:rsidRDefault="00195A29" w:rsidP="00195A29">
            <w:pPr>
              <w:spacing w:after="120"/>
              <w:jc w:val="center"/>
              <w:rPr>
                <w:rFonts w:ascii="Calibri" w:hAnsi="Calibri" w:cs="Calibri"/>
                <w:sz w:val="22"/>
                <w:szCs w:val="22"/>
              </w:rPr>
            </w:pPr>
            <w:r>
              <w:rPr>
                <w:rFonts w:ascii="Calibri" w:hAnsi="Calibri" w:cs="Calibri"/>
                <w:sz w:val="22"/>
                <w:szCs w:val="22"/>
              </w:rPr>
              <w:t>24,19</w:t>
            </w:r>
            <w:r w:rsidR="00D93BEF" w:rsidRPr="00632D38">
              <w:rPr>
                <w:rFonts w:ascii="Calibri" w:hAnsi="Calibri" w:cs="Calibri"/>
                <w:sz w:val="22"/>
                <w:szCs w:val="22"/>
              </w:rPr>
              <w:t>€</w:t>
            </w:r>
            <w:r w:rsidR="00D22CFC">
              <w:rPr>
                <w:rFonts w:ascii="Calibri" w:hAnsi="Calibri" w:cs="Calibri"/>
                <w:sz w:val="22"/>
                <w:szCs w:val="22"/>
              </w:rPr>
              <w:t>/μήνα</w:t>
            </w:r>
            <w:r w:rsidR="00694A94">
              <w:rPr>
                <w:rFonts w:ascii="Calibri" w:hAnsi="Calibri" w:cs="Calibri"/>
                <w:sz w:val="22"/>
                <w:szCs w:val="22"/>
              </w:rPr>
              <w:t xml:space="preserve"> για 18 μήνες = </w:t>
            </w:r>
            <w:r>
              <w:rPr>
                <w:rFonts w:ascii="Calibri" w:hAnsi="Calibri" w:cs="Calibri"/>
                <w:sz w:val="22"/>
                <w:szCs w:val="22"/>
              </w:rPr>
              <w:t>435,48</w:t>
            </w:r>
            <w:r w:rsidR="00694A94">
              <w:rPr>
                <w:rFonts w:ascii="Calibri" w:hAnsi="Calibri" w:cs="Calibri"/>
                <w:sz w:val="22"/>
                <w:szCs w:val="22"/>
              </w:rPr>
              <w:t>€</w:t>
            </w:r>
          </w:p>
        </w:tc>
      </w:tr>
      <w:tr w:rsidR="004C30A9" w:rsidRPr="00632D38"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4C30A9" w:rsidRPr="00632D38" w:rsidRDefault="004C30A9" w:rsidP="004C30A9">
            <w:pPr>
              <w:jc w:val="center"/>
              <w:rPr>
                <w:rFonts w:ascii="Calibri" w:hAnsi="Calibri" w:cs="Calibri"/>
                <w:sz w:val="22"/>
                <w:szCs w:val="22"/>
                <w:lang w:val="en-US"/>
              </w:rPr>
            </w:pPr>
            <w:r w:rsidRPr="00632D38">
              <w:rPr>
                <w:rFonts w:ascii="Calibri" w:hAnsi="Calibri" w:cs="Calibri"/>
                <w:sz w:val="22"/>
                <w:szCs w:val="22"/>
                <w:lang w:val="en-US"/>
              </w:rPr>
              <w:t>4</w:t>
            </w:r>
          </w:p>
        </w:tc>
        <w:tc>
          <w:tcPr>
            <w:tcW w:w="6575" w:type="dxa"/>
            <w:tcBorders>
              <w:top w:val="single" w:sz="6" w:space="0" w:color="auto"/>
              <w:left w:val="single" w:sz="4" w:space="0" w:color="auto"/>
              <w:bottom w:val="single" w:sz="6" w:space="0" w:color="auto"/>
              <w:right w:val="single" w:sz="6" w:space="0" w:color="auto"/>
            </w:tcBorders>
          </w:tcPr>
          <w:p w:rsidR="004C30A9" w:rsidRPr="00632D38" w:rsidRDefault="004C30A9" w:rsidP="004C30A9">
            <w:pPr>
              <w:spacing w:line="360" w:lineRule="auto"/>
              <w:ind w:right="-322" w:firstLine="720"/>
              <w:jc w:val="both"/>
              <w:rPr>
                <w:rFonts w:ascii="Calibri" w:hAnsi="Calibri" w:cs="Calibri"/>
                <w:b/>
                <w:sz w:val="22"/>
                <w:szCs w:val="22"/>
                <w:u w:val="single"/>
              </w:rPr>
            </w:pPr>
            <w:r w:rsidRPr="00632D38">
              <w:rPr>
                <w:rFonts w:ascii="Calibri" w:hAnsi="Calibri" w:cs="Calibri"/>
                <w:b/>
                <w:sz w:val="22"/>
                <w:szCs w:val="22"/>
                <w:u w:val="single"/>
              </w:rPr>
              <w:t>18 συνδέσεις τηλεειδοποίησης</w:t>
            </w:r>
          </w:p>
          <w:p w:rsidR="004C30A9" w:rsidRPr="00632D38" w:rsidRDefault="004C30A9" w:rsidP="004C30A9">
            <w:pPr>
              <w:spacing w:line="360" w:lineRule="auto"/>
              <w:ind w:right="-322" w:firstLine="720"/>
              <w:jc w:val="both"/>
              <w:rPr>
                <w:rFonts w:ascii="Calibri" w:hAnsi="Calibri" w:cs="Calibri"/>
                <w:b/>
                <w:sz w:val="22"/>
                <w:szCs w:val="22"/>
                <w:u w:val="single"/>
              </w:rPr>
            </w:pPr>
            <w:r w:rsidRPr="00632D38">
              <w:rPr>
                <w:rFonts w:ascii="Calibri" w:hAnsi="Calibri" w:cs="Calibri"/>
                <w:b/>
                <w:sz w:val="22"/>
                <w:szCs w:val="22"/>
                <w:u w:val="single"/>
              </w:rPr>
              <w:t>για αντλιοστάσια  ύδρευσης και αποχέτευσης</w:t>
            </w:r>
          </w:p>
          <w:p w:rsidR="0087421C" w:rsidRPr="002543A3" w:rsidRDefault="004C30A9" w:rsidP="004C30A9">
            <w:pPr>
              <w:spacing w:line="360" w:lineRule="auto"/>
              <w:ind w:right="-322"/>
              <w:jc w:val="both"/>
              <w:rPr>
                <w:rFonts w:ascii="Calibri" w:hAnsi="Calibri" w:cs="Calibri"/>
                <w:sz w:val="16"/>
                <w:szCs w:val="16"/>
              </w:rPr>
            </w:pPr>
            <w:r w:rsidRPr="00632D38">
              <w:rPr>
                <w:rFonts w:ascii="Calibri" w:hAnsi="Calibri" w:cs="Calibri"/>
                <w:sz w:val="22"/>
                <w:szCs w:val="22"/>
              </w:rPr>
              <w:t xml:space="preserve">6942062552 </w:t>
            </w:r>
            <w:r w:rsidR="0087421C" w:rsidRPr="00632D38">
              <w:rPr>
                <w:rFonts w:ascii="Calibri" w:hAnsi="Calibri" w:cs="Calibri"/>
                <w:sz w:val="16"/>
                <w:szCs w:val="16"/>
              </w:rPr>
              <w:t xml:space="preserve">((απεριόριστα λεπτά εθνικές </w:t>
            </w:r>
            <w:proofErr w:type="spellStart"/>
            <w:r w:rsidR="0087421C" w:rsidRPr="00632D38">
              <w:rPr>
                <w:rFonts w:ascii="Calibri" w:hAnsi="Calibri" w:cs="Calibri"/>
                <w:sz w:val="16"/>
                <w:szCs w:val="16"/>
              </w:rPr>
              <w:t>ενδοεταιρικές</w:t>
            </w:r>
            <w:proofErr w:type="spellEnd"/>
            <w:r w:rsidR="0087421C" w:rsidRPr="00632D38">
              <w:rPr>
                <w:rFonts w:ascii="Calibri" w:hAnsi="Calibri" w:cs="Calibri"/>
                <w:sz w:val="16"/>
                <w:szCs w:val="16"/>
              </w:rPr>
              <w:t xml:space="preserve"> κλήσεις (σταθερά και κινητά),  </w:t>
            </w:r>
          </w:p>
          <w:p w:rsidR="004C30A9" w:rsidRPr="00632D38" w:rsidRDefault="0087421C" w:rsidP="004C30A9">
            <w:pPr>
              <w:spacing w:line="360" w:lineRule="auto"/>
              <w:ind w:right="-322"/>
              <w:jc w:val="both"/>
              <w:rPr>
                <w:rFonts w:ascii="Calibri" w:hAnsi="Calibri" w:cs="Calibri"/>
                <w:sz w:val="22"/>
                <w:szCs w:val="22"/>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r w:rsidR="004C30A9" w:rsidRPr="00632D38">
              <w:rPr>
                <w:rFonts w:ascii="Calibri" w:hAnsi="Calibri" w:cs="Calibri"/>
                <w:sz w:val="22"/>
                <w:szCs w:val="22"/>
              </w:rPr>
              <w:t xml:space="preserve"> </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6946120792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6946124832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6947026662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4C30A9" w:rsidRPr="00632D38"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r w:rsidR="004C30A9" w:rsidRPr="00632D38">
              <w:rPr>
                <w:rFonts w:ascii="Calibri" w:hAnsi="Calibri" w:cs="Calibri"/>
                <w:sz w:val="16"/>
                <w:szCs w:val="16"/>
              </w:rPr>
              <w:t xml:space="preserve"> </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6947705848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6948106704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6951003859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6951801910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6955194497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6983337343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6983337340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6985906200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6985906180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752D67" w:rsidRPr="002543A3"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lastRenderedPageBreak/>
              <w:t xml:space="preserve">6983337344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4C30A9" w:rsidRPr="00632D38"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6941557866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4C30A9" w:rsidRPr="00632D38"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6983337341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4C30A9" w:rsidRPr="00632D38"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6983337342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4C30A9" w:rsidRPr="00632D38" w:rsidRDefault="00752D67" w:rsidP="00752D67">
            <w:pPr>
              <w:spacing w:line="360" w:lineRule="auto"/>
              <w:ind w:right="-322"/>
              <w:jc w:val="both"/>
              <w:rPr>
                <w:rFonts w:ascii="Calibri" w:hAnsi="Calibri" w:cs="Calibri"/>
                <w:sz w:val="16"/>
                <w:szCs w:val="16"/>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p w:rsidR="00752D67" w:rsidRPr="00632D38" w:rsidRDefault="004C30A9" w:rsidP="00752D67">
            <w:pPr>
              <w:spacing w:line="360" w:lineRule="auto"/>
              <w:ind w:right="-322"/>
              <w:jc w:val="both"/>
              <w:rPr>
                <w:rFonts w:ascii="Calibri" w:hAnsi="Calibri" w:cs="Calibri"/>
                <w:sz w:val="16"/>
                <w:szCs w:val="16"/>
              </w:rPr>
            </w:pPr>
            <w:r w:rsidRPr="00632D38">
              <w:rPr>
                <w:rFonts w:ascii="Calibri" w:hAnsi="Calibri" w:cs="Calibri"/>
                <w:sz w:val="22"/>
                <w:szCs w:val="22"/>
              </w:rPr>
              <w:t xml:space="preserve">6983337345 </w:t>
            </w:r>
            <w:r w:rsidR="00752D67" w:rsidRPr="00632D38">
              <w:rPr>
                <w:rFonts w:ascii="Calibri" w:hAnsi="Calibri" w:cs="Calibri"/>
                <w:sz w:val="16"/>
                <w:szCs w:val="16"/>
              </w:rPr>
              <w:t xml:space="preserve">((απεριόριστα λεπτά εθνικές </w:t>
            </w:r>
            <w:proofErr w:type="spellStart"/>
            <w:r w:rsidR="00752D67" w:rsidRPr="00632D38">
              <w:rPr>
                <w:rFonts w:ascii="Calibri" w:hAnsi="Calibri" w:cs="Calibri"/>
                <w:sz w:val="16"/>
                <w:szCs w:val="16"/>
              </w:rPr>
              <w:t>ενδοεταιρικές</w:t>
            </w:r>
            <w:proofErr w:type="spellEnd"/>
            <w:r w:rsidR="00752D67" w:rsidRPr="00632D38">
              <w:rPr>
                <w:rFonts w:ascii="Calibri" w:hAnsi="Calibri" w:cs="Calibri"/>
                <w:sz w:val="16"/>
                <w:szCs w:val="16"/>
              </w:rPr>
              <w:t xml:space="preserve"> κλήσεις (σταθερά και κινητά),  </w:t>
            </w:r>
          </w:p>
          <w:p w:rsidR="004C30A9" w:rsidRPr="00632D38" w:rsidRDefault="00752D67" w:rsidP="00752D67">
            <w:pPr>
              <w:spacing w:line="360" w:lineRule="auto"/>
              <w:ind w:right="-322"/>
              <w:jc w:val="both"/>
              <w:rPr>
                <w:rFonts w:ascii="Calibri" w:hAnsi="Calibri" w:cs="Calibri"/>
                <w:sz w:val="22"/>
                <w:szCs w:val="22"/>
              </w:rPr>
            </w:pPr>
            <w:r w:rsidRPr="00632D38">
              <w:rPr>
                <w:rFonts w:ascii="Calibri" w:hAnsi="Calibri" w:cs="Calibri"/>
                <w:sz w:val="16"/>
                <w:szCs w:val="16"/>
              </w:rPr>
              <w:t xml:space="preserve">100’ προς όλους, 500MB </w:t>
            </w:r>
            <w:proofErr w:type="spellStart"/>
            <w:r w:rsidRPr="00632D38">
              <w:rPr>
                <w:rFonts w:ascii="Calibri" w:hAnsi="Calibri" w:cs="Calibri"/>
                <w:sz w:val="16"/>
                <w:szCs w:val="16"/>
              </w:rPr>
              <w:t>internet</w:t>
            </w:r>
            <w:proofErr w:type="spellEnd"/>
            <w:r w:rsidRPr="00632D38">
              <w:rPr>
                <w:rFonts w:ascii="Calibri" w:hAnsi="Calibri" w:cs="Calibri"/>
                <w:sz w:val="16"/>
                <w:szCs w:val="16"/>
              </w:rPr>
              <w:t>, 50 SMS προς όλα τα δίκτυα)</w:t>
            </w:r>
          </w:p>
        </w:tc>
        <w:tc>
          <w:tcPr>
            <w:tcW w:w="1417" w:type="dxa"/>
            <w:tcBorders>
              <w:top w:val="single" w:sz="6" w:space="0" w:color="auto"/>
              <w:left w:val="single" w:sz="6" w:space="0" w:color="auto"/>
              <w:bottom w:val="single" w:sz="6" w:space="0" w:color="auto"/>
              <w:right w:val="single" w:sz="6" w:space="0" w:color="auto"/>
            </w:tcBorders>
          </w:tcPr>
          <w:p w:rsidR="004C30A9" w:rsidRPr="00632D38" w:rsidRDefault="004C30A9" w:rsidP="004C30A9">
            <w:pPr>
              <w:spacing w:after="120"/>
              <w:jc w:val="center"/>
              <w:rPr>
                <w:rFonts w:ascii="Calibri" w:hAnsi="Calibri" w:cs="Calibri"/>
                <w:sz w:val="22"/>
                <w:szCs w:val="22"/>
              </w:rPr>
            </w:pPr>
          </w:p>
          <w:p w:rsidR="00D93BEF" w:rsidRPr="00632D38" w:rsidRDefault="00D93BEF" w:rsidP="004C30A9">
            <w:pPr>
              <w:spacing w:after="120"/>
              <w:jc w:val="center"/>
              <w:rPr>
                <w:rFonts w:ascii="Calibri" w:hAnsi="Calibri" w:cs="Calibri"/>
                <w:sz w:val="22"/>
                <w:szCs w:val="22"/>
              </w:rPr>
            </w:pPr>
          </w:p>
          <w:p w:rsidR="00D93BEF" w:rsidRPr="00632D38" w:rsidRDefault="00D93BEF" w:rsidP="00195A29">
            <w:pPr>
              <w:spacing w:after="120"/>
              <w:jc w:val="center"/>
              <w:rPr>
                <w:rFonts w:ascii="Calibri" w:hAnsi="Calibri" w:cs="Calibri"/>
                <w:sz w:val="22"/>
                <w:szCs w:val="22"/>
              </w:rPr>
            </w:pPr>
            <w:r w:rsidRPr="00632D38">
              <w:rPr>
                <w:rFonts w:ascii="Calibri" w:hAnsi="Calibri" w:cs="Calibri"/>
                <w:sz w:val="22"/>
                <w:szCs w:val="22"/>
              </w:rPr>
              <w:t>18</w:t>
            </w:r>
            <w:r w:rsidR="00694A94">
              <w:rPr>
                <w:rFonts w:ascii="Calibri" w:hAnsi="Calibri" w:cs="Calibri"/>
                <w:sz w:val="22"/>
                <w:szCs w:val="22"/>
              </w:rPr>
              <w:t xml:space="preserve"> συνδέσεις   </w:t>
            </w:r>
            <w:r w:rsidR="00694A94">
              <w:rPr>
                <w:rFonts w:ascii="Calibri" w:hAnsi="Calibri" w:cs="Calibri"/>
                <w:sz w:val="22"/>
                <w:szCs w:val="22"/>
                <w:lang w:val="en-US"/>
              </w:rPr>
              <w:t>x</w:t>
            </w:r>
            <w:r w:rsidR="00195A29">
              <w:rPr>
                <w:rFonts w:ascii="Calibri" w:hAnsi="Calibri" w:cs="Calibri"/>
                <w:sz w:val="22"/>
                <w:szCs w:val="22"/>
              </w:rPr>
              <w:t>13,71</w:t>
            </w:r>
            <w:r w:rsidR="00DC4EE3">
              <w:rPr>
                <w:rFonts w:ascii="Calibri" w:hAnsi="Calibri" w:cs="Calibri"/>
                <w:sz w:val="22"/>
                <w:szCs w:val="22"/>
              </w:rPr>
              <w:t>€</w:t>
            </w:r>
            <w:r w:rsidR="00D22CFC">
              <w:rPr>
                <w:rFonts w:ascii="Calibri" w:hAnsi="Calibri" w:cs="Calibri"/>
                <w:sz w:val="22"/>
                <w:szCs w:val="22"/>
              </w:rPr>
              <w:t>/μήνα</w:t>
            </w:r>
            <w:r w:rsidRPr="00694A94">
              <w:rPr>
                <w:rFonts w:ascii="Calibri" w:hAnsi="Calibri" w:cs="Calibri"/>
                <w:sz w:val="22"/>
                <w:szCs w:val="22"/>
              </w:rPr>
              <w:t xml:space="preserve"> </w:t>
            </w:r>
            <w:r w:rsidR="00694A94">
              <w:rPr>
                <w:rFonts w:ascii="Calibri" w:hAnsi="Calibri" w:cs="Calibri"/>
                <w:sz w:val="22"/>
                <w:szCs w:val="22"/>
              </w:rPr>
              <w:t xml:space="preserve">για 18 μήνες </w:t>
            </w:r>
            <w:r w:rsidRPr="00694A94">
              <w:rPr>
                <w:rFonts w:ascii="Calibri" w:hAnsi="Calibri" w:cs="Calibri"/>
                <w:sz w:val="22"/>
                <w:szCs w:val="22"/>
              </w:rPr>
              <w:t xml:space="preserve">= </w:t>
            </w:r>
            <w:r w:rsidR="00195A29">
              <w:rPr>
                <w:rFonts w:ascii="Calibri" w:hAnsi="Calibri" w:cs="Calibri"/>
                <w:sz w:val="22"/>
                <w:szCs w:val="22"/>
              </w:rPr>
              <w:t>4441,94</w:t>
            </w:r>
            <w:r w:rsidRPr="00632D38">
              <w:rPr>
                <w:rFonts w:ascii="Calibri" w:hAnsi="Calibri" w:cs="Calibri"/>
                <w:sz w:val="22"/>
                <w:szCs w:val="22"/>
              </w:rPr>
              <w:t>€</w:t>
            </w:r>
          </w:p>
        </w:tc>
      </w:tr>
      <w:tr w:rsidR="00752D67" w:rsidRPr="00632D38"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752D67" w:rsidRPr="00632D38" w:rsidRDefault="00752D67" w:rsidP="004C30A9">
            <w:pPr>
              <w:jc w:val="center"/>
              <w:rPr>
                <w:rFonts w:ascii="Calibri" w:hAnsi="Calibri" w:cs="Calibri"/>
                <w:sz w:val="22"/>
                <w:szCs w:val="22"/>
                <w:lang w:val="en-US"/>
              </w:rPr>
            </w:pPr>
            <w:r w:rsidRPr="00632D38">
              <w:rPr>
                <w:rFonts w:ascii="Calibri" w:hAnsi="Calibri" w:cs="Calibri"/>
                <w:sz w:val="22"/>
                <w:szCs w:val="22"/>
                <w:lang w:val="en-US"/>
              </w:rPr>
              <w:lastRenderedPageBreak/>
              <w:t>5</w:t>
            </w:r>
          </w:p>
        </w:tc>
        <w:tc>
          <w:tcPr>
            <w:tcW w:w="6575" w:type="dxa"/>
            <w:tcBorders>
              <w:top w:val="single" w:sz="6" w:space="0" w:color="auto"/>
              <w:left w:val="single" w:sz="4" w:space="0" w:color="auto"/>
              <w:bottom w:val="single" w:sz="6" w:space="0" w:color="auto"/>
              <w:right w:val="single" w:sz="6" w:space="0" w:color="auto"/>
            </w:tcBorders>
          </w:tcPr>
          <w:p w:rsidR="00640FEE" w:rsidRPr="00632D38" w:rsidRDefault="00640FEE" w:rsidP="00640FEE">
            <w:pPr>
              <w:spacing w:line="360" w:lineRule="auto"/>
              <w:ind w:right="-322" w:firstLine="720"/>
              <w:jc w:val="both"/>
              <w:rPr>
                <w:rFonts w:ascii="Calibri" w:hAnsi="Calibri" w:cs="Calibri"/>
                <w:b/>
                <w:sz w:val="22"/>
                <w:szCs w:val="22"/>
                <w:u w:val="single"/>
              </w:rPr>
            </w:pPr>
            <w:r w:rsidRPr="00632D38">
              <w:rPr>
                <w:rFonts w:ascii="Calibri" w:hAnsi="Calibri" w:cs="Calibri"/>
                <w:b/>
                <w:sz w:val="22"/>
                <w:szCs w:val="22"/>
                <w:u w:val="single"/>
              </w:rPr>
              <w:t>10 συνδέσεις (δεδομένων)  για σύστημα SCADA</w:t>
            </w:r>
          </w:p>
          <w:p w:rsidR="00640FEE" w:rsidRPr="002543A3" w:rsidRDefault="00640FEE" w:rsidP="00640FEE">
            <w:pPr>
              <w:spacing w:line="360" w:lineRule="auto"/>
              <w:ind w:right="-322" w:firstLine="720"/>
              <w:jc w:val="both"/>
              <w:rPr>
                <w:rFonts w:ascii="Calibri" w:hAnsi="Calibri" w:cs="Calibri"/>
                <w:b/>
                <w:sz w:val="22"/>
                <w:szCs w:val="22"/>
                <w:u w:val="single"/>
              </w:rPr>
            </w:pPr>
            <w:r w:rsidRPr="002543A3">
              <w:rPr>
                <w:rFonts w:ascii="Calibri" w:hAnsi="Calibri" w:cs="Calibri"/>
                <w:b/>
                <w:sz w:val="22"/>
                <w:szCs w:val="22"/>
                <w:u w:val="single"/>
              </w:rPr>
              <w:t xml:space="preserve">6945113511 </w:t>
            </w:r>
            <w:r w:rsidRPr="002543A3">
              <w:rPr>
                <w:rFonts w:ascii="Calibri" w:hAnsi="Calibri" w:cs="Calibri"/>
                <w:sz w:val="18"/>
                <w:szCs w:val="18"/>
                <w:u w:val="single"/>
              </w:rPr>
              <w:t>(</w:t>
            </w:r>
            <w:r w:rsidR="00A45355" w:rsidRPr="002543A3">
              <w:rPr>
                <w:rFonts w:ascii="Calibri" w:hAnsi="Calibri" w:cs="Calibri"/>
                <w:sz w:val="18"/>
                <w:szCs w:val="18"/>
                <w:u w:val="single"/>
              </w:rPr>
              <w:t>10</w:t>
            </w:r>
            <w:r w:rsidRPr="002543A3">
              <w:rPr>
                <w:rFonts w:ascii="Calibri" w:hAnsi="Calibri" w:cs="Calibri"/>
                <w:sz w:val="18"/>
                <w:szCs w:val="18"/>
                <w:u w:val="single"/>
              </w:rPr>
              <w:t>0</w:t>
            </w:r>
            <w:r w:rsidRPr="00A45355">
              <w:rPr>
                <w:rFonts w:ascii="Calibri" w:hAnsi="Calibri" w:cs="Calibri"/>
                <w:sz w:val="18"/>
                <w:szCs w:val="18"/>
                <w:u w:val="single"/>
                <w:lang w:val="en-US"/>
              </w:rPr>
              <w:t>MB</w:t>
            </w:r>
            <w:r w:rsidRPr="002543A3">
              <w:rPr>
                <w:rFonts w:ascii="Calibri" w:hAnsi="Calibri" w:cs="Calibri"/>
                <w:sz w:val="18"/>
                <w:szCs w:val="18"/>
                <w:u w:val="single"/>
              </w:rPr>
              <w:t xml:space="preserve"> </w:t>
            </w:r>
            <w:r w:rsidRPr="00632D38">
              <w:rPr>
                <w:rFonts w:ascii="Calibri" w:hAnsi="Calibri" w:cs="Calibri"/>
                <w:sz w:val="18"/>
                <w:szCs w:val="18"/>
                <w:u w:val="single"/>
                <w:lang w:val="en-US"/>
              </w:rPr>
              <w:t>internet</w:t>
            </w:r>
            <w:r w:rsidRPr="002543A3">
              <w:rPr>
                <w:rFonts w:ascii="Calibri" w:hAnsi="Calibri" w:cs="Calibri"/>
                <w:sz w:val="18"/>
                <w:szCs w:val="18"/>
                <w:u w:val="single"/>
              </w:rPr>
              <w:t>)</w:t>
            </w:r>
            <w:r w:rsidRPr="002543A3">
              <w:rPr>
                <w:rFonts w:ascii="Calibri" w:hAnsi="Calibri" w:cs="Calibri"/>
                <w:b/>
                <w:sz w:val="22"/>
                <w:szCs w:val="22"/>
                <w:u w:val="single"/>
              </w:rPr>
              <w:t xml:space="preserve"> </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6951789094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6979979812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6979979816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6979979817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6979979820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6979979821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8979979822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640FEE" w:rsidRPr="00632D38" w:rsidRDefault="00640FEE" w:rsidP="00640FEE">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6979979823 </w:t>
            </w:r>
            <w:r w:rsidRPr="00632D38">
              <w:rPr>
                <w:rFonts w:ascii="Calibri" w:hAnsi="Calibri" w:cs="Calibri"/>
                <w:sz w:val="18"/>
                <w:szCs w:val="18"/>
                <w:u w:val="single"/>
                <w:lang w:val="en-US"/>
              </w:rPr>
              <w:t>(</w:t>
            </w:r>
            <w:r w:rsidR="00A45355" w:rsidRPr="00A45355">
              <w:rPr>
                <w:rFonts w:ascii="Calibri" w:hAnsi="Calibri" w:cs="Calibri"/>
                <w:sz w:val="18"/>
                <w:szCs w:val="18"/>
                <w:u w:val="single"/>
                <w:lang w:val="en-US"/>
              </w:rPr>
              <w:t>10</w:t>
            </w:r>
            <w:r w:rsidRPr="00632D38">
              <w:rPr>
                <w:rFonts w:ascii="Calibri" w:hAnsi="Calibri" w:cs="Calibri"/>
                <w:sz w:val="18"/>
                <w:szCs w:val="18"/>
                <w:u w:val="single"/>
                <w:lang w:val="en-US"/>
              </w:rPr>
              <w:t>0MB internet)</w:t>
            </w:r>
          </w:p>
          <w:p w:rsidR="00752D67" w:rsidRPr="00632D38" w:rsidRDefault="00640FEE" w:rsidP="00A45355">
            <w:pPr>
              <w:spacing w:line="360" w:lineRule="auto"/>
              <w:ind w:right="-322" w:firstLine="720"/>
              <w:jc w:val="both"/>
              <w:rPr>
                <w:rFonts w:ascii="Calibri" w:hAnsi="Calibri" w:cs="Calibri"/>
                <w:b/>
                <w:sz w:val="22"/>
                <w:szCs w:val="22"/>
                <w:u w:val="single"/>
                <w:lang w:val="en-US"/>
              </w:rPr>
            </w:pPr>
            <w:r w:rsidRPr="00632D38">
              <w:rPr>
                <w:rFonts w:ascii="Calibri" w:hAnsi="Calibri" w:cs="Calibri"/>
                <w:b/>
                <w:sz w:val="22"/>
                <w:szCs w:val="22"/>
                <w:u w:val="single"/>
                <w:lang w:val="en-US"/>
              </w:rPr>
              <w:t xml:space="preserve">6979979824 </w:t>
            </w:r>
            <w:r w:rsidRPr="00632D38">
              <w:rPr>
                <w:rFonts w:ascii="Calibri" w:hAnsi="Calibri" w:cs="Calibri"/>
                <w:sz w:val="18"/>
                <w:szCs w:val="18"/>
                <w:u w:val="single"/>
                <w:lang w:val="en-US"/>
              </w:rPr>
              <w:t>(</w:t>
            </w:r>
            <w:r w:rsidR="00A45355" w:rsidRPr="002543A3">
              <w:rPr>
                <w:rFonts w:ascii="Calibri" w:hAnsi="Calibri" w:cs="Calibri"/>
                <w:sz w:val="18"/>
                <w:szCs w:val="18"/>
                <w:u w:val="single"/>
                <w:lang w:val="en-US"/>
              </w:rPr>
              <w:t>10</w:t>
            </w:r>
            <w:r w:rsidRPr="00632D38">
              <w:rPr>
                <w:rFonts w:ascii="Calibri" w:hAnsi="Calibri" w:cs="Calibri"/>
                <w:sz w:val="18"/>
                <w:szCs w:val="18"/>
                <w:u w:val="single"/>
                <w:lang w:val="en-US"/>
              </w:rPr>
              <w:t>0MB internet)</w:t>
            </w:r>
          </w:p>
        </w:tc>
        <w:tc>
          <w:tcPr>
            <w:tcW w:w="1417" w:type="dxa"/>
            <w:tcBorders>
              <w:top w:val="single" w:sz="6" w:space="0" w:color="auto"/>
              <w:left w:val="single" w:sz="6" w:space="0" w:color="auto"/>
              <w:bottom w:val="single" w:sz="6" w:space="0" w:color="auto"/>
              <w:right w:val="single" w:sz="6" w:space="0" w:color="auto"/>
            </w:tcBorders>
          </w:tcPr>
          <w:p w:rsidR="00752D67" w:rsidRPr="00632D38" w:rsidRDefault="00752D67" w:rsidP="004C30A9">
            <w:pPr>
              <w:spacing w:after="120"/>
              <w:jc w:val="center"/>
              <w:rPr>
                <w:rFonts w:ascii="Calibri" w:hAnsi="Calibri" w:cs="Calibri"/>
                <w:sz w:val="22"/>
                <w:szCs w:val="22"/>
                <w:lang w:val="en-US"/>
              </w:rPr>
            </w:pPr>
          </w:p>
          <w:p w:rsidR="00640FEE" w:rsidRPr="00632D38" w:rsidRDefault="00694A94" w:rsidP="00195A29">
            <w:pPr>
              <w:spacing w:after="120"/>
              <w:jc w:val="center"/>
              <w:rPr>
                <w:rFonts w:ascii="Calibri" w:hAnsi="Calibri" w:cs="Calibri"/>
                <w:sz w:val="22"/>
                <w:szCs w:val="22"/>
              </w:rPr>
            </w:pPr>
            <w:r>
              <w:rPr>
                <w:rFonts w:ascii="Calibri" w:hAnsi="Calibri" w:cs="Calibri"/>
                <w:sz w:val="22"/>
                <w:szCs w:val="22"/>
              </w:rPr>
              <w:t>10</w:t>
            </w:r>
            <w:r w:rsidR="00DC4EE3">
              <w:rPr>
                <w:rFonts w:ascii="Calibri" w:hAnsi="Calibri" w:cs="Calibri"/>
                <w:sz w:val="22"/>
                <w:szCs w:val="22"/>
              </w:rPr>
              <w:t xml:space="preserve"> συνδέσεις </w:t>
            </w:r>
            <w:r>
              <w:rPr>
                <w:rFonts w:ascii="Calibri" w:hAnsi="Calibri" w:cs="Calibri"/>
                <w:sz w:val="22"/>
                <w:szCs w:val="22"/>
                <w:lang w:val="en-US"/>
              </w:rPr>
              <w:t>x</w:t>
            </w:r>
            <w:r w:rsidR="00195A29">
              <w:rPr>
                <w:rFonts w:ascii="Calibri" w:hAnsi="Calibri" w:cs="Calibri"/>
                <w:sz w:val="22"/>
                <w:szCs w:val="22"/>
              </w:rPr>
              <w:t>4,03</w:t>
            </w:r>
            <w:r w:rsidR="00DC4EE3">
              <w:rPr>
                <w:rFonts w:ascii="Calibri" w:hAnsi="Calibri" w:cs="Calibri"/>
                <w:sz w:val="22"/>
                <w:szCs w:val="22"/>
              </w:rPr>
              <w:t>€</w:t>
            </w:r>
            <w:r w:rsidR="00640FEE" w:rsidRPr="00632D38">
              <w:rPr>
                <w:rFonts w:ascii="Calibri" w:hAnsi="Calibri" w:cs="Calibri"/>
                <w:sz w:val="22"/>
                <w:szCs w:val="22"/>
                <w:lang w:val="en-US"/>
              </w:rPr>
              <w:t xml:space="preserve"> </w:t>
            </w:r>
            <w:r>
              <w:rPr>
                <w:rFonts w:ascii="Calibri" w:hAnsi="Calibri" w:cs="Calibri"/>
                <w:sz w:val="22"/>
                <w:szCs w:val="22"/>
              </w:rPr>
              <w:t xml:space="preserve">για 18 μήνες </w:t>
            </w:r>
            <w:r w:rsidR="00640FEE" w:rsidRPr="00632D38">
              <w:rPr>
                <w:rFonts w:ascii="Calibri" w:hAnsi="Calibri" w:cs="Calibri"/>
                <w:sz w:val="22"/>
                <w:szCs w:val="22"/>
                <w:lang w:val="en-US"/>
              </w:rPr>
              <w:t xml:space="preserve">= </w:t>
            </w:r>
            <w:r w:rsidR="00195A29">
              <w:rPr>
                <w:rFonts w:ascii="Calibri" w:hAnsi="Calibri" w:cs="Calibri"/>
                <w:sz w:val="22"/>
                <w:szCs w:val="22"/>
              </w:rPr>
              <w:t>725,81</w:t>
            </w:r>
            <w:r w:rsidR="00640FEE" w:rsidRPr="00632D38">
              <w:rPr>
                <w:rFonts w:ascii="Calibri" w:hAnsi="Calibri" w:cs="Calibri"/>
                <w:sz w:val="22"/>
                <w:szCs w:val="22"/>
              </w:rPr>
              <w:t>€</w:t>
            </w:r>
          </w:p>
        </w:tc>
      </w:tr>
      <w:tr w:rsidR="00BF28F6" w:rsidRPr="00BF28F6"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BF28F6" w:rsidRPr="00B4782B" w:rsidRDefault="00694A94" w:rsidP="00814C19">
            <w:pPr>
              <w:jc w:val="center"/>
              <w:rPr>
                <w:rFonts w:ascii="Calibri" w:hAnsi="Calibri" w:cs="Calibri"/>
                <w:bCs/>
                <w:sz w:val="22"/>
                <w:szCs w:val="22"/>
              </w:rPr>
            </w:pPr>
            <w:r>
              <w:rPr>
                <w:rFonts w:ascii="Calibri" w:hAnsi="Calibri" w:cs="Calibri"/>
                <w:bCs/>
                <w:sz w:val="22"/>
                <w:szCs w:val="22"/>
              </w:rPr>
              <w:t>6</w:t>
            </w:r>
          </w:p>
        </w:tc>
        <w:tc>
          <w:tcPr>
            <w:tcW w:w="6575" w:type="dxa"/>
            <w:tcBorders>
              <w:top w:val="single" w:sz="6" w:space="0" w:color="auto"/>
              <w:left w:val="single" w:sz="4" w:space="0" w:color="auto"/>
              <w:bottom w:val="single" w:sz="6" w:space="0" w:color="auto"/>
              <w:right w:val="single" w:sz="6" w:space="0" w:color="auto"/>
            </w:tcBorders>
            <w:vAlign w:val="center"/>
          </w:tcPr>
          <w:p w:rsidR="00BF28F6" w:rsidRDefault="00BF28F6" w:rsidP="00BF28F6">
            <w:pPr>
              <w:jc w:val="center"/>
              <w:rPr>
                <w:rFonts w:ascii="Calibri" w:hAnsi="Calibri" w:cs="Calibri"/>
                <w:b/>
                <w:sz w:val="22"/>
                <w:szCs w:val="22"/>
                <w:u w:val="single"/>
              </w:rPr>
            </w:pPr>
            <w:r w:rsidRPr="00BF28F6">
              <w:rPr>
                <w:rFonts w:ascii="Calibri" w:hAnsi="Calibri" w:cs="Calibri"/>
                <w:b/>
                <w:sz w:val="22"/>
                <w:szCs w:val="22"/>
                <w:u w:val="single"/>
              </w:rPr>
              <w:t xml:space="preserve">Πακέτο </w:t>
            </w:r>
            <w:proofErr w:type="spellStart"/>
            <w:r w:rsidRPr="00BF28F6">
              <w:rPr>
                <w:rFonts w:ascii="Calibri" w:hAnsi="Calibri" w:cs="Calibri"/>
                <w:b/>
                <w:sz w:val="22"/>
                <w:szCs w:val="22"/>
                <w:u w:val="single"/>
              </w:rPr>
              <w:t>Μηνύματων</w:t>
            </w:r>
            <w:proofErr w:type="spellEnd"/>
            <w:r w:rsidRPr="00BF28F6">
              <w:rPr>
                <w:rFonts w:ascii="Calibri" w:hAnsi="Calibri" w:cs="Calibri"/>
                <w:b/>
                <w:sz w:val="22"/>
                <w:szCs w:val="22"/>
                <w:u w:val="single"/>
              </w:rPr>
              <w:t xml:space="preserve"> </w:t>
            </w:r>
            <w:r w:rsidRPr="00BF28F6">
              <w:rPr>
                <w:rFonts w:ascii="Calibri" w:hAnsi="Calibri" w:cs="Calibri"/>
                <w:b/>
                <w:sz w:val="22"/>
                <w:szCs w:val="22"/>
                <w:u w:val="single"/>
                <w:lang w:val="en-US"/>
              </w:rPr>
              <w:t>SMS</w:t>
            </w:r>
          </w:p>
          <w:p w:rsidR="00BF28F6" w:rsidRPr="00BF28F6" w:rsidRDefault="00BF28F6" w:rsidP="00BF28F6">
            <w:pPr>
              <w:jc w:val="center"/>
              <w:rPr>
                <w:rFonts w:ascii="Calibri" w:hAnsi="Calibri" w:cs="Calibri"/>
                <w:b/>
                <w:sz w:val="22"/>
                <w:szCs w:val="22"/>
                <w:u w:val="single"/>
              </w:rPr>
            </w:pPr>
          </w:p>
          <w:p w:rsidR="00BF28F6" w:rsidRPr="00BF28F6" w:rsidRDefault="00BF28F6" w:rsidP="004F6A1B">
            <w:pPr>
              <w:rPr>
                <w:rFonts w:ascii="Calibri" w:hAnsi="Calibri" w:cs="Calibri"/>
                <w:b/>
                <w:sz w:val="22"/>
                <w:szCs w:val="22"/>
              </w:rPr>
            </w:pPr>
            <w:r>
              <w:rPr>
                <w:rFonts w:ascii="Calibri" w:hAnsi="Calibri" w:cs="Calibri"/>
                <w:sz w:val="22"/>
                <w:szCs w:val="22"/>
              </w:rPr>
              <w:t xml:space="preserve">Πακέτο </w:t>
            </w:r>
            <w:r w:rsidR="004F6A1B">
              <w:rPr>
                <w:rFonts w:ascii="Calibri" w:hAnsi="Calibri" w:cs="Calibri"/>
                <w:sz w:val="22"/>
                <w:szCs w:val="22"/>
              </w:rPr>
              <w:t>4</w:t>
            </w:r>
            <w:r>
              <w:rPr>
                <w:rFonts w:ascii="Calibri" w:hAnsi="Calibri" w:cs="Calibri"/>
                <w:sz w:val="22"/>
                <w:szCs w:val="22"/>
              </w:rPr>
              <w:t>0.000 μηνυμάτων για όλη τη διάρκεια της σύμβασης</w:t>
            </w:r>
            <w:r w:rsidR="00443CB3">
              <w:rPr>
                <w:rFonts w:ascii="Calibri" w:hAnsi="Calibri" w:cs="Calibri"/>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Pr>
          <w:p w:rsidR="00BF28F6" w:rsidRPr="00694A94" w:rsidRDefault="004F6A1B" w:rsidP="00195A29">
            <w:pPr>
              <w:spacing w:after="120"/>
              <w:jc w:val="center"/>
              <w:rPr>
                <w:rFonts w:ascii="Calibri" w:hAnsi="Calibri" w:cs="Calibri"/>
                <w:sz w:val="22"/>
                <w:szCs w:val="22"/>
              </w:rPr>
            </w:pPr>
            <w:r>
              <w:rPr>
                <w:rFonts w:ascii="Calibri" w:hAnsi="Calibri" w:cs="Calibri"/>
                <w:sz w:val="22"/>
                <w:szCs w:val="22"/>
              </w:rPr>
              <w:t>4</w:t>
            </w:r>
            <w:r w:rsidR="00694A94">
              <w:rPr>
                <w:rFonts w:ascii="Calibri" w:hAnsi="Calibri" w:cs="Calibri"/>
                <w:sz w:val="22"/>
                <w:szCs w:val="22"/>
                <w:lang w:val="en-US"/>
              </w:rPr>
              <w:t>0.000 x</w:t>
            </w:r>
            <w:r w:rsidR="00BF28F6">
              <w:rPr>
                <w:rFonts w:ascii="Calibri" w:hAnsi="Calibri" w:cs="Calibri"/>
                <w:sz w:val="22"/>
                <w:szCs w:val="22"/>
              </w:rPr>
              <w:t>0</w:t>
            </w:r>
            <w:r w:rsidR="00694A94">
              <w:rPr>
                <w:rFonts w:ascii="Calibri" w:hAnsi="Calibri" w:cs="Calibri"/>
                <w:sz w:val="22"/>
                <w:szCs w:val="22"/>
                <w:lang w:val="en-US"/>
              </w:rPr>
              <w:t>,0</w:t>
            </w:r>
            <w:r w:rsidR="00195A29">
              <w:rPr>
                <w:rFonts w:ascii="Calibri" w:hAnsi="Calibri" w:cs="Calibri"/>
                <w:sz w:val="22"/>
                <w:szCs w:val="22"/>
              </w:rPr>
              <w:t>544</w:t>
            </w:r>
            <w:r w:rsidR="00BF28F6">
              <w:rPr>
                <w:rFonts w:ascii="Calibri" w:hAnsi="Calibri" w:cs="Calibri"/>
                <w:sz w:val="22"/>
                <w:szCs w:val="22"/>
              </w:rPr>
              <w:t>€</w:t>
            </w:r>
            <w:r w:rsidR="00694A94">
              <w:rPr>
                <w:rFonts w:ascii="Calibri" w:hAnsi="Calibri" w:cs="Calibri"/>
                <w:sz w:val="22"/>
                <w:szCs w:val="22"/>
                <w:lang w:val="en-US"/>
              </w:rPr>
              <w:t xml:space="preserve"> = </w:t>
            </w:r>
            <w:r w:rsidR="00195A29">
              <w:rPr>
                <w:rFonts w:ascii="Calibri" w:hAnsi="Calibri" w:cs="Calibri"/>
                <w:sz w:val="22"/>
                <w:szCs w:val="22"/>
              </w:rPr>
              <w:t>2177,42</w:t>
            </w:r>
            <w:r w:rsidR="00694A94">
              <w:rPr>
                <w:rFonts w:ascii="Calibri" w:hAnsi="Calibri" w:cs="Calibri"/>
                <w:sz w:val="22"/>
                <w:szCs w:val="22"/>
              </w:rPr>
              <w:t>€</w:t>
            </w:r>
          </w:p>
        </w:tc>
      </w:tr>
      <w:tr w:rsidR="00814C19" w:rsidRPr="00443CB3" w:rsidTr="004E78A6">
        <w:trPr>
          <w:jc w:val="center"/>
        </w:trPr>
        <w:tc>
          <w:tcPr>
            <w:tcW w:w="811" w:type="dxa"/>
            <w:tcBorders>
              <w:top w:val="single" w:sz="6" w:space="0" w:color="auto"/>
              <w:left w:val="single" w:sz="4" w:space="0" w:color="auto"/>
              <w:bottom w:val="single" w:sz="6" w:space="0" w:color="auto"/>
              <w:right w:val="single" w:sz="4" w:space="0" w:color="auto"/>
            </w:tcBorders>
            <w:vAlign w:val="center"/>
          </w:tcPr>
          <w:p w:rsidR="00814C19" w:rsidRPr="00443CB3" w:rsidRDefault="007A0E0A" w:rsidP="00814C19">
            <w:pPr>
              <w:jc w:val="center"/>
              <w:rPr>
                <w:rFonts w:ascii="Calibri" w:hAnsi="Calibri" w:cs="Calibri"/>
                <w:b/>
                <w:sz w:val="20"/>
                <w:szCs w:val="20"/>
              </w:rPr>
            </w:pPr>
            <w:r w:rsidRPr="00443CB3">
              <w:rPr>
                <w:rFonts w:ascii="Calibri" w:hAnsi="Calibri" w:cs="Calibri"/>
                <w:b/>
                <w:bCs/>
                <w:sz w:val="20"/>
                <w:szCs w:val="20"/>
              </w:rPr>
              <w:t>Γενικό σύνολο δαπάνης</w:t>
            </w:r>
          </w:p>
        </w:tc>
        <w:tc>
          <w:tcPr>
            <w:tcW w:w="6575" w:type="dxa"/>
            <w:tcBorders>
              <w:top w:val="single" w:sz="6" w:space="0" w:color="auto"/>
              <w:left w:val="single" w:sz="4" w:space="0" w:color="auto"/>
              <w:bottom w:val="single" w:sz="6" w:space="0" w:color="auto"/>
              <w:right w:val="single" w:sz="6" w:space="0" w:color="auto"/>
            </w:tcBorders>
            <w:vAlign w:val="center"/>
          </w:tcPr>
          <w:p w:rsidR="00443CB3" w:rsidRPr="00443CB3" w:rsidRDefault="007A0E0A" w:rsidP="00776FBF">
            <w:pPr>
              <w:jc w:val="center"/>
              <w:rPr>
                <w:rFonts w:ascii="Calibri" w:hAnsi="Calibri" w:cs="Calibri"/>
                <w:b/>
                <w:sz w:val="22"/>
                <w:szCs w:val="22"/>
              </w:rPr>
            </w:pPr>
            <w:r w:rsidRPr="00443CB3">
              <w:rPr>
                <w:rFonts w:ascii="Calibri" w:hAnsi="Calibri" w:cs="Calibri"/>
                <w:b/>
                <w:sz w:val="22"/>
                <w:szCs w:val="22"/>
              </w:rPr>
              <w:t xml:space="preserve">ΓΙΑ 18 ΜΗΝΗ ΣΥΜΒΑΣΗ ΤΟ ΠΟΣΟ ΕΙΝΑΙ  </w:t>
            </w:r>
            <w:r w:rsidR="00195A29">
              <w:rPr>
                <w:rFonts w:ascii="Calibri" w:hAnsi="Calibri" w:cs="Calibri"/>
                <w:b/>
                <w:sz w:val="22"/>
                <w:szCs w:val="22"/>
              </w:rPr>
              <w:t>11337,1</w:t>
            </w:r>
            <w:r w:rsidRPr="00443CB3">
              <w:rPr>
                <w:rFonts w:ascii="Calibri" w:hAnsi="Calibri" w:cs="Calibri"/>
                <w:b/>
                <w:sz w:val="22"/>
                <w:szCs w:val="22"/>
              </w:rPr>
              <w:t>€</w:t>
            </w:r>
            <w:r w:rsidR="00443CB3" w:rsidRPr="00443CB3">
              <w:rPr>
                <w:rFonts w:ascii="Calibri" w:hAnsi="Calibri" w:cs="Calibri"/>
                <w:b/>
                <w:sz w:val="22"/>
                <w:szCs w:val="22"/>
              </w:rPr>
              <w:t xml:space="preserve"> </w:t>
            </w:r>
          </w:p>
          <w:p w:rsidR="00814C19" w:rsidRPr="00443CB3" w:rsidRDefault="00814C19" w:rsidP="00776FBF">
            <w:pPr>
              <w:jc w:val="center"/>
              <w:rPr>
                <w:rFonts w:ascii="Calibri" w:hAnsi="Calibri" w:cs="Calibri"/>
                <w:b/>
                <w:i/>
                <w:sz w:val="20"/>
                <w:szCs w:val="20"/>
              </w:rPr>
            </w:pPr>
          </w:p>
        </w:tc>
        <w:tc>
          <w:tcPr>
            <w:tcW w:w="1417" w:type="dxa"/>
            <w:tcBorders>
              <w:top w:val="single" w:sz="6" w:space="0" w:color="auto"/>
              <w:left w:val="single" w:sz="6" w:space="0" w:color="auto"/>
              <w:bottom w:val="single" w:sz="6" w:space="0" w:color="auto"/>
              <w:right w:val="single" w:sz="6" w:space="0" w:color="auto"/>
            </w:tcBorders>
          </w:tcPr>
          <w:p w:rsidR="00814C19" w:rsidRPr="00443CB3" w:rsidRDefault="00814C19" w:rsidP="004C30A9">
            <w:pPr>
              <w:spacing w:after="120"/>
              <w:jc w:val="center"/>
              <w:rPr>
                <w:rFonts w:ascii="Calibri" w:hAnsi="Calibri" w:cs="Calibri"/>
                <w:sz w:val="20"/>
                <w:szCs w:val="20"/>
              </w:rPr>
            </w:pPr>
          </w:p>
        </w:tc>
      </w:tr>
    </w:tbl>
    <w:p w:rsidR="004C30A9" w:rsidRPr="00632D38" w:rsidRDefault="004C30A9" w:rsidP="004C30A9">
      <w:pPr>
        <w:jc w:val="both"/>
        <w:rPr>
          <w:rFonts w:ascii="Calibri" w:hAnsi="Calibri" w:cs="Calibri"/>
          <w:sz w:val="20"/>
          <w:szCs w:val="20"/>
        </w:rPr>
      </w:pPr>
      <w:r w:rsidRPr="00632D38">
        <w:rPr>
          <w:rFonts w:ascii="Calibri" w:hAnsi="Calibri" w:cs="Calibri"/>
          <w:sz w:val="20"/>
          <w:szCs w:val="20"/>
        </w:rPr>
        <w:t xml:space="preserve">                                                                 </w:t>
      </w:r>
    </w:p>
    <w:p w:rsidR="004C30A9" w:rsidRPr="00632D38" w:rsidRDefault="004C30A9" w:rsidP="004C30A9">
      <w:pPr>
        <w:jc w:val="both"/>
        <w:rPr>
          <w:rFonts w:ascii="Calibri" w:hAnsi="Calibri" w:cs="Calibri"/>
          <w:sz w:val="20"/>
          <w:szCs w:val="20"/>
        </w:rPr>
      </w:pPr>
    </w:p>
    <w:p w:rsidR="004C30A9" w:rsidRPr="00632D38" w:rsidRDefault="004C30A9" w:rsidP="004C30A9">
      <w:pPr>
        <w:jc w:val="both"/>
        <w:rPr>
          <w:rFonts w:ascii="Calibri" w:hAnsi="Calibri" w:cs="Calibri"/>
          <w:sz w:val="20"/>
          <w:szCs w:val="20"/>
        </w:rPr>
      </w:pPr>
    </w:p>
    <w:p w:rsidR="00AA4E82" w:rsidRPr="00632D38" w:rsidRDefault="00AA4E82" w:rsidP="00AA4E82">
      <w:pPr>
        <w:jc w:val="both"/>
        <w:rPr>
          <w:rFonts w:ascii="Calibri" w:hAnsi="Calibri" w:cs="Calibri"/>
          <w:sz w:val="20"/>
          <w:szCs w:val="20"/>
        </w:rPr>
      </w:pPr>
      <w:r w:rsidRPr="00632D38">
        <w:rPr>
          <w:rFonts w:ascii="Calibri" w:hAnsi="Calibri" w:cs="Calibri"/>
          <w:sz w:val="20"/>
          <w:szCs w:val="20"/>
        </w:rPr>
        <w:t>Η αναφερόμενη τιμή μορφώθηκε μετά από έρευνα που έκανε το τμήμα στις τρέχουσες τιμές εμπορίου σε αντίστοιχο είδος.</w:t>
      </w:r>
      <w:r w:rsidRPr="00632D38">
        <w:rPr>
          <w:rFonts w:ascii="Calibri" w:hAnsi="Calibri" w:cs="Calibri"/>
          <w:sz w:val="20"/>
          <w:szCs w:val="20"/>
        </w:rPr>
        <w:tab/>
      </w:r>
    </w:p>
    <w:p w:rsidR="004E0D0F" w:rsidRPr="00632D38" w:rsidRDefault="004E0D0F" w:rsidP="00AA4E82">
      <w:pPr>
        <w:jc w:val="both"/>
        <w:rPr>
          <w:rFonts w:ascii="Calibri" w:hAnsi="Calibri" w:cs="Calibri"/>
          <w:sz w:val="20"/>
          <w:szCs w:val="20"/>
        </w:rPr>
      </w:pPr>
      <w:r w:rsidRPr="00632D38">
        <w:rPr>
          <w:rFonts w:ascii="Calibri" w:hAnsi="Calibri" w:cs="Calibri"/>
          <w:sz w:val="20"/>
          <w:szCs w:val="20"/>
        </w:rPr>
        <w:t xml:space="preserve">Κριτήριο κατακύρωσης είναι η χαμηλότερη </w:t>
      </w:r>
      <w:r w:rsidR="007C32AF" w:rsidRPr="00632D38">
        <w:rPr>
          <w:rFonts w:ascii="Calibri" w:hAnsi="Calibri" w:cs="Calibri"/>
          <w:sz w:val="20"/>
          <w:szCs w:val="20"/>
        </w:rPr>
        <w:t>προσφορά</w:t>
      </w:r>
      <w:r w:rsidRPr="00632D38">
        <w:rPr>
          <w:rFonts w:ascii="Calibri" w:hAnsi="Calibri" w:cs="Calibri"/>
          <w:sz w:val="20"/>
          <w:szCs w:val="20"/>
        </w:rPr>
        <w:t xml:space="preserve"> βάση τιμής που καλύπτει τις τεχνικές προδιαγραφές.</w:t>
      </w:r>
    </w:p>
    <w:p w:rsidR="00AA4E82" w:rsidRPr="00632D38" w:rsidRDefault="00AA4E82" w:rsidP="00AA4E82">
      <w:pPr>
        <w:tabs>
          <w:tab w:val="left" w:pos="210"/>
          <w:tab w:val="left" w:pos="4455"/>
        </w:tabs>
        <w:spacing w:line="360" w:lineRule="auto"/>
        <w:jc w:val="center"/>
        <w:rPr>
          <w:rFonts w:ascii="Calibri" w:hAnsi="Calibri" w:cs="Calibri"/>
          <w:sz w:val="20"/>
          <w:szCs w:val="20"/>
        </w:rPr>
      </w:pPr>
    </w:p>
    <w:p w:rsidR="00AA4E82" w:rsidRPr="00632D38" w:rsidRDefault="00625DC9" w:rsidP="00AA4E82">
      <w:pPr>
        <w:tabs>
          <w:tab w:val="left" w:pos="210"/>
          <w:tab w:val="left" w:pos="4455"/>
        </w:tabs>
        <w:spacing w:line="360" w:lineRule="auto"/>
        <w:jc w:val="center"/>
        <w:rPr>
          <w:rFonts w:ascii="Calibri" w:hAnsi="Calibri" w:cs="Calibri"/>
          <w:sz w:val="20"/>
          <w:szCs w:val="20"/>
          <w:lang w:val="en-US"/>
        </w:rPr>
      </w:pPr>
      <w:r>
        <w:rPr>
          <w:rFonts w:ascii="Calibri" w:hAnsi="Calibri" w:cs="Calibri"/>
          <w:noProof/>
          <w:sz w:val="20"/>
          <w:szCs w:val="20"/>
        </w:rPr>
        <w:pict>
          <v:shapetype id="_x0000_t202" coordsize="21600,21600" o:spt="202" path="m,l,21600r21600,l21600,xe">
            <v:stroke joinstyle="miter"/>
            <v:path gradientshapeok="t" o:connecttype="rect"/>
          </v:shapetype>
          <v:shape id="Πλαίσιο κειμένου 2" o:spid="_x0000_s1033" type="#_x0000_t202" style="position:absolute;left:0;text-align:left;margin-left:262.9pt;margin-top:15.9pt;width:180.5pt;height:91.2pt;z-index:2516587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" stroked="f">
            <v:textbox>
              <w:txbxContent>
                <w:p w:rsidR="008838E2" w:rsidRPr="007A4C73" w:rsidRDefault="008838E2" w:rsidP="007A4C73">
                  <w:pPr>
                    <w:jc w:val="center"/>
                    <w:rPr>
                      <w:rFonts w:ascii="Calibri" w:hAnsi="Calibri" w:cs="Calibri"/>
                      <w:b/>
                      <w:sz w:val="22"/>
                      <w:szCs w:val="22"/>
                    </w:rPr>
                  </w:pPr>
                  <w:r w:rsidRPr="007A4C73">
                    <w:rPr>
                      <w:rFonts w:ascii="Calibri" w:hAnsi="Calibri" w:cs="Calibri"/>
                      <w:b/>
                      <w:sz w:val="22"/>
                      <w:szCs w:val="22"/>
                    </w:rPr>
                    <w:t>Θεωρήθηκε</w:t>
                  </w:r>
                </w:p>
                <w:p w:rsidR="008838E2" w:rsidRPr="007A4C73" w:rsidRDefault="008838E2" w:rsidP="007A4C73">
                  <w:pPr>
                    <w:jc w:val="center"/>
                    <w:rPr>
                      <w:rFonts w:ascii="Calibri" w:hAnsi="Calibri" w:cs="Calibri"/>
                      <w:b/>
                      <w:sz w:val="22"/>
                      <w:szCs w:val="22"/>
                    </w:rPr>
                  </w:pPr>
                </w:p>
                <w:p w:rsidR="008838E2" w:rsidRPr="007A4C73" w:rsidRDefault="008838E2" w:rsidP="007A4C73">
                  <w:pPr>
                    <w:jc w:val="center"/>
                    <w:rPr>
                      <w:rFonts w:ascii="Calibri" w:hAnsi="Calibri" w:cs="Calibri"/>
                      <w:b/>
                      <w:sz w:val="22"/>
                      <w:szCs w:val="22"/>
                    </w:rPr>
                  </w:pPr>
                </w:p>
                <w:p w:rsidR="008838E2" w:rsidRPr="007A4C73" w:rsidRDefault="008838E2" w:rsidP="007A4C73">
                  <w:pPr>
                    <w:jc w:val="center"/>
                    <w:rPr>
                      <w:rFonts w:ascii="Calibri" w:hAnsi="Calibri" w:cs="Calibri"/>
                      <w:b/>
                      <w:sz w:val="22"/>
                      <w:szCs w:val="22"/>
                    </w:rPr>
                  </w:pPr>
                  <w:r w:rsidRPr="007A4C73">
                    <w:rPr>
                      <w:rFonts w:ascii="Calibri" w:hAnsi="Calibri" w:cs="Calibri"/>
                      <w:b/>
                      <w:sz w:val="22"/>
                      <w:szCs w:val="22"/>
                    </w:rPr>
                    <w:t xml:space="preserve">Ο Γενικός Διευθυντής </w:t>
                  </w:r>
                </w:p>
                <w:p w:rsidR="008838E2" w:rsidRPr="007A4C73" w:rsidRDefault="008838E2" w:rsidP="007A4C73">
                  <w:pPr>
                    <w:jc w:val="center"/>
                    <w:rPr>
                      <w:rFonts w:ascii="Calibri" w:hAnsi="Calibri" w:cs="Calibri"/>
                      <w:b/>
                      <w:sz w:val="22"/>
                      <w:szCs w:val="22"/>
                    </w:rPr>
                  </w:pPr>
                  <w:r w:rsidRPr="007A4C73">
                    <w:rPr>
                      <w:rFonts w:ascii="Calibri" w:hAnsi="Calibri" w:cs="Calibri"/>
                      <w:b/>
                      <w:sz w:val="22"/>
                      <w:szCs w:val="22"/>
                    </w:rPr>
                    <w:t>της ΔΕΥΑΒΑ</w:t>
                  </w:r>
                </w:p>
                <w:p w:rsidR="008838E2" w:rsidRPr="007A4C73" w:rsidRDefault="008838E2" w:rsidP="007A4C73">
                  <w:pPr>
                    <w:jc w:val="center"/>
                    <w:rPr>
                      <w:rFonts w:ascii="Calibri" w:hAnsi="Calibri" w:cs="Calibri"/>
                      <w:b/>
                      <w:sz w:val="22"/>
                      <w:szCs w:val="22"/>
                    </w:rPr>
                  </w:pPr>
                  <w:proofErr w:type="spellStart"/>
                  <w:r w:rsidRPr="007A4C73">
                    <w:rPr>
                      <w:rFonts w:ascii="Calibri" w:hAnsi="Calibri" w:cs="Calibri"/>
                      <w:b/>
                      <w:sz w:val="22"/>
                      <w:szCs w:val="22"/>
                    </w:rPr>
                    <w:t>Κονταράκης</w:t>
                  </w:r>
                  <w:proofErr w:type="spellEnd"/>
                  <w:r w:rsidRPr="007A4C73">
                    <w:rPr>
                      <w:rFonts w:ascii="Calibri" w:hAnsi="Calibri" w:cs="Calibri"/>
                      <w:b/>
                      <w:sz w:val="22"/>
                      <w:szCs w:val="22"/>
                    </w:rPr>
                    <w:t xml:space="preserve"> Κωνσταντίνος</w:t>
                  </w:r>
                </w:p>
                <w:p w:rsidR="008838E2" w:rsidRDefault="008838E2"/>
              </w:txbxContent>
            </v:textbox>
          </v:shape>
        </w:pict>
      </w:r>
      <w:r w:rsidR="00AA4E82" w:rsidRPr="00632D38">
        <w:rPr>
          <w:rFonts w:ascii="Calibri" w:hAnsi="Calibri" w:cs="Calibri"/>
          <w:sz w:val="20"/>
          <w:szCs w:val="20"/>
        </w:rPr>
        <w:t xml:space="preserve">Γεράνι, </w:t>
      </w:r>
      <w:r w:rsidR="00195A29">
        <w:rPr>
          <w:rFonts w:ascii="Calibri" w:hAnsi="Calibri" w:cs="Calibri"/>
          <w:sz w:val="20"/>
          <w:szCs w:val="20"/>
        </w:rPr>
        <w:t>16</w:t>
      </w:r>
      <w:r w:rsidR="004E0D0F" w:rsidRPr="00632D38">
        <w:rPr>
          <w:rFonts w:ascii="Calibri" w:hAnsi="Calibri" w:cs="Calibri"/>
          <w:sz w:val="20"/>
          <w:szCs w:val="20"/>
        </w:rPr>
        <w:t>/</w:t>
      </w:r>
      <w:r w:rsidR="00443CB3">
        <w:rPr>
          <w:rFonts w:ascii="Calibri" w:hAnsi="Calibri" w:cs="Calibri"/>
          <w:sz w:val="20"/>
          <w:szCs w:val="20"/>
        </w:rPr>
        <w:t>10</w:t>
      </w:r>
      <w:r w:rsidR="00AA4E82" w:rsidRPr="00632D38">
        <w:rPr>
          <w:rFonts w:ascii="Calibri" w:hAnsi="Calibri" w:cs="Calibri"/>
          <w:sz w:val="20"/>
          <w:szCs w:val="20"/>
        </w:rPr>
        <w:t>/20</w:t>
      </w:r>
      <w:r w:rsidR="003F4F83" w:rsidRPr="00632D38">
        <w:rPr>
          <w:rFonts w:ascii="Calibri" w:hAnsi="Calibri" w:cs="Calibri"/>
          <w:sz w:val="20"/>
          <w:szCs w:val="20"/>
          <w:lang w:val="en-US"/>
        </w:rPr>
        <w:t>20</w:t>
      </w:r>
    </w:p>
    <w:tbl>
      <w:tblPr>
        <w:tblW w:w="0" w:type="auto"/>
        <w:tblLook w:val="01E0"/>
      </w:tblPr>
      <w:tblGrid>
        <w:gridCol w:w="3523"/>
      </w:tblGrid>
      <w:tr w:rsidR="00AA4E82" w:rsidRPr="00632D38" w:rsidTr="007A4C73">
        <w:trPr>
          <w:trHeight w:val="1531"/>
        </w:trPr>
        <w:tc>
          <w:tcPr>
            <w:tcW w:w="3523" w:type="dxa"/>
          </w:tcPr>
          <w:p w:rsidR="00AA4E82" w:rsidRPr="00632D38" w:rsidRDefault="00AA4E82" w:rsidP="007A4C73">
            <w:pPr>
              <w:tabs>
                <w:tab w:val="left" w:pos="210"/>
                <w:tab w:val="left" w:pos="4455"/>
              </w:tabs>
              <w:jc w:val="center"/>
              <w:rPr>
                <w:rFonts w:ascii="Calibri" w:hAnsi="Calibri" w:cs="Calibri"/>
                <w:b/>
                <w:sz w:val="20"/>
                <w:szCs w:val="20"/>
              </w:rPr>
            </w:pPr>
            <w:r w:rsidRPr="00632D38">
              <w:rPr>
                <w:rFonts w:ascii="Calibri" w:hAnsi="Calibri" w:cs="Calibri"/>
                <w:b/>
                <w:sz w:val="20"/>
                <w:szCs w:val="20"/>
              </w:rPr>
              <w:t>Συντάχθηκε</w:t>
            </w:r>
          </w:p>
          <w:p w:rsidR="007A4C73" w:rsidRPr="00632D38" w:rsidRDefault="007A4C73" w:rsidP="007A4C73">
            <w:pPr>
              <w:tabs>
                <w:tab w:val="left" w:pos="210"/>
                <w:tab w:val="left" w:pos="4455"/>
              </w:tabs>
              <w:jc w:val="center"/>
              <w:rPr>
                <w:rFonts w:ascii="Calibri" w:hAnsi="Calibri" w:cs="Calibri"/>
                <w:b/>
                <w:sz w:val="20"/>
                <w:szCs w:val="20"/>
              </w:rPr>
            </w:pPr>
          </w:p>
          <w:p w:rsidR="007A4C73" w:rsidRPr="00632D38" w:rsidRDefault="007A4C73" w:rsidP="007A4C73">
            <w:pPr>
              <w:tabs>
                <w:tab w:val="left" w:pos="210"/>
                <w:tab w:val="left" w:pos="4455"/>
              </w:tabs>
              <w:jc w:val="center"/>
              <w:rPr>
                <w:rFonts w:ascii="Calibri" w:hAnsi="Calibri" w:cs="Calibri"/>
                <w:b/>
                <w:sz w:val="20"/>
                <w:szCs w:val="20"/>
              </w:rPr>
            </w:pPr>
          </w:p>
          <w:p w:rsidR="007A4C73" w:rsidRPr="00632D38" w:rsidRDefault="007A4C73" w:rsidP="007A4C73">
            <w:pPr>
              <w:tabs>
                <w:tab w:val="left" w:pos="210"/>
                <w:tab w:val="left" w:pos="4455"/>
              </w:tabs>
              <w:jc w:val="center"/>
              <w:rPr>
                <w:rFonts w:ascii="Calibri" w:hAnsi="Calibri" w:cs="Calibri"/>
                <w:b/>
                <w:sz w:val="20"/>
                <w:szCs w:val="20"/>
              </w:rPr>
            </w:pPr>
          </w:p>
          <w:p w:rsidR="004E0D0F" w:rsidRDefault="009B6FAE" w:rsidP="007A4C73">
            <w:pPr>
              <w:tabs>
                <w:tab w:val="left" w:pos="210"/>
                <w:tab w:val="left" w:pos="4455"/>
              </w:tabs>
              <w:jc w:val="center"/>
              <w:rPr>
                <w:rFonts w:ascii="Calibri" w:hAnsi="Calibri" w:cs="Calibri"/>
                <w:b/>
                <w:sz w:val="20"/>
                <w:szCs w:val="20"/>
              </w:rPr>
            </w:pPr>
            <w:r>
              <w:rPr>
                <w:rFonts w:ascii="Calibri" w:hAnsi="Calibri" w:cs="Calibri"/>
                <w:b/>
                <w:sz w:val="20"/>
                <w:szCs w:val="20"/>
              </w:rPr>
              <w:t xml:space="preserve">Γιώργος </w:t>
            </w:r>
            <w:proofErr w:type="spellStart"/>
            <w:r>
              <w:rPr>
                <w:rFonts w:ascii="Calibri" w:hAnsi="Calibri" w:cs="Calibri"/>
                <w:b/>
                <w:sz w:val="20"/>
                <w:szCs w:val="20"/>
              </w:rPr>
              <w:t>Πεκρίδης</w:t>
            </w:r>
            <w:proofErr w:type="spellEnd"/>
          </w:p>
          <w:p w:rsidR="009B6FAE" w:rsidRPr="009B6FAE" w:rsidRDefault="009B6FAE" w:rsidP="007A4C73">
            <w:pPr>
              <w:tabs>
                <w:tab w:val="left" w:pos="210"/>
                <w:tab w:val="left" w:pos="4455"/>
              </w:tabs>
              <w:jc w:val="center"/>
              <w:rPr>
                <w:rFonts w:ascii="Calibri" w:hAnsi="Calibri" w:cs="Calibri"/>
                <w:b/>
                <w:sz w:val="20"/>
                <w:szCs w:val="20"/>
              </w:rPr>
            </w:pPr>
            <w:r>
              <w:rPr>
                <w:rFonts w:ascii="Calibri" w:hAnsi="Calibri" w:cs="Calibri"/>
                <w:b/>
                <w:sz w:val="20"/>
                <w:szCs w:val="20"/>
              </w:rPr>
              <w:t>Χημικός Μηχανικός ΔΕΥΑΒΑ</w:t>
            </w:r>
          </w:p>
        </w:tc>
      </w:tr>
    </w:tbl>
    <w:p w:rsidR="00AA4E82" w:rsidRPr="00632D38" w:rsidRDefault="00AA4E82" w:rsidP="00AA4E82">
      <w:pPr>
        <w:tabs>
          <w:tab w:val="center" w:pos="2268"/>
          <w:tab w:val="center" w:pos="7938"/>
        </w:tabs>
        <w:jc w:val="both"/>
        <w:rPr>
          <w:rFonts w:ascii="Calibri" w:hAnsi="Calibri" w:cs="Calibri"/>
          <w:sz w:val="20"/>
          <w:szCs w:val="20"/>
        </w:rPr>
      </w:pPr>
    </w:p>
    <w:p w:rsidR="00523485" w:rsidRPr="00632D38" w:rsidRDefault="00523485" w:rsidP="00AA4E82">
      <w:pPr>
        <w:tabs>
          <w:tab w:val="left" w:pos="3975"/>
        </w:tabs>
        <w:jc w:val="both"/>
        <w:rPr>
          <w:rFonts w:ascii="Calibri" w:hAnsi="Calibri" w:cs="Calibri"/>
          <w:sz w:val="20"/>
          <w:szCs w:val="20"/>
        </w:rPr>
      </w:pPr>
    </w:p>
    <w:sectPr w:rsidR="00523485" w:rsidRPr="00632D38" w:rsidSect="008E1C03">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426" w:rsidRDefault="00E81426">
      <w:r>
        <w:separator/>
      </w:r>
    </w:p>
  </w:endnote>
  <w:endnote w:type="continuationSeparator" w:id="1">
    <w:p w:rsidR="00E81426" w:rsidRDefault="00E81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E2" w:rsidRDefault="00625DC9" w:rsidP="00B671A7">
    <w:pPr>
      <w:pStyle w:val="a6"/>
      <w:framePr w:wrap="around" w:vAnchor="text" w:hAnchor="margin" w:xAlign="right" w:y="1"/>
      <w:rPr>
        <w:rStyle w:val="a7"/>
      </w:rPr>
    </w:pPr>
    <w:r>
      <w:rPr>
        <w:rStyle w:val="a7"/>
      </w:rPr>
      <w:fldChar w:fldCharType="begin"/>
    </w:r>
    <w:r w:rsidR="008838E2">
      <w:rPr>
        <w:rStyle w:val="a7"/>
      </w:rPr>
      <w:instrText xml:space="preserve">PAGE  </w:instrText>
    </w:r>
    <w:r>
      <w:rPr>
        <w:rStyle w:val="a7"/>
      </w:rPr>
      <w:fldChar w:fldCharType="end"/>
    </w:r>
  </w:p>
  <w:p w:rsidR="008838E2" w:rsidRDefault="008838E2" w:rsidP="0028627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E2" w:rsidRDefault="008838E2" w:rsidP="0028627A">
    <w:pPr>
      <w:pStyle w:val="a6"/>
      <w:ind w:right="360"/>
      <w:rPr>
        <w:lang w:val="en-US"/>
      </w:rPr>
    </w:pPr>
  </w:p>
  <w:p w:rsidR="008838E2" w:rsidRPr="006153CD" w:rsidRDefault="008838E2" w:rsidP="0028627A">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426" w:rsidRDefault="00E81426">
      <w:r>
        <w:separator/>
      </w:r>
    </w:p>
  </w:footnote>
  <w:footnote w:type="continuationSeparator" w:id="1">
    <w:p w:rsidR="00E81426" w:rsidRDefault="00E81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824"/>
    <w:multiLevelType w:val="hybridMultilevel"/>
    <w:tmpl w:val="E6FE4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F5257E"/>
    <w:multiLevelType w:val="hybridMultilevel"/>
    <w:tmpl w:val="093231D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35105614"/>
    <w:multiLevelType w:val="hybridMultilevel"/>
    <w:tmpl w:val="15C69A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C56638D"/>
    <w:multiLevelType w:val="hybridMultilevel"/>
    <w:tmpl w:val="DA98BD7E"/>
    <w:lvl w:ilvl="0" w:tplc="2FF4FAC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45C00E4F"/>
    <w:multiLevelType w:val="hybridMultilevel"/>
    <w:tmpl w:val="B2342A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AFF24C2"/>
    <w:multiLevelType w:val="hybridMultilevel"/>
    <w:tmpl w:val="AE021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A25B78"/>
    <w:rsid w:val="00001194"/>
    <w:rsid w:val="00001FE2"/>
    <w:rsid w:val="00004363"/>
    <w:rsid w:val="000109F8"/>
    <w:rsid w:val="0001111F"/>
    <w:rsid w:val="00014148"/>
    <w:rsid w:val="0001483C"/>
    <w:rsid w:val="0001606D"/>
    <w:rsid w:val="00020BB5"/>
    <w:rsid w:val="000268AD"/>
    <w:rsid w:val="0003074D"/>
    <w:rsid w:val="0004025B"/>
    <w:rsid w:val="0004038E"/>
    <w:rsid w:val="000441E9"/>
    <w:rsid w:val="00046481"/>
    <w:rsid w:val="00061296"/>
    <w:rsid w:val="00071C3B"/>
    <w:rsid w:val="00073DC9"/>
    <w:rsid w:val="00075118"/>
    <w:rsid w:val="00077724"/>
    <w:rsid w:val="00083B63"/>
    <w:rsid w:val="000878BB"/>
    <w:rsid w:val="00090E08"/>
    <w:rsid w:val="00092E8F"/>
    <w:rsid w:val="00096928"/>
    <w:rsid w:val="000A393B"/>
    <w:rsid w:val="000B6536"/>
    <w:rsid w:val="000B7674"/>
    <w:rsid w:val="000D0997"/>
    <w:rsid w:val="000D7EFA"/>
    <w:rsid w:val="000E0245"/>
    <w:rsid w:val="000E049B"/>
    <w:rsid w:val="000F178B"/>
    <w:rsid w:val="000F731F"/>
    <w:rsid w:val="00110345"/>
    <w:rsid w:val="00111C51"/>
    <w:rsid w:val="00114C38"/>
    <w:rsid w:val="00115D51"/>
    <w:rsid w:val="001222EC"/>
    <w:rsid w:val="00125F70"/>
    <w:rsid w:val="00131C7C"/>
    <w:rsid w:val="00132AAD"/>
    <w:rsid w:val="0013532E"/>
    <w:rsid w:val="00136CE4"/>
    <w:rsid w:val="001373C4"/>
    <w:rsid w:val="00146B1B"/>
    <w:rsid w:val="00150A73"/>
    <w:rsid w:val="0015340E"/>
    <w:rsid w:val="00162992"/>
    <w:rsid w:val="00165D92"/>
    <w:rsid w:val="0016659D"/>
    <w:rsid w:val="00166F09"/>
    <w:rsid w:val="001712B4"/>
    <w:rsid w:val="00172FA4"/>
    <w:rsid w:val="0017628B"/>
    <w:rsid w:val="001762D9"/>
    <w:rsid w:val="001826D6"/>
    <w:rsid w:val="00183DA2"/>
    <w:rsid w:val="0018482A"/>
    <w:rsid w:val="00190AD8"/>
    <w:rsid w:val="00191E42"/>
    <w:rsid w:val="001924FF"/>
    <w:rsid w:val="00195A29"/>
    <w:rsid w:val="0019797D"/>
    <w:rsid w:val="001A2B81"/>
    <w:rsid w:val="001A327A"/>
    <w:rsid w:val="001A56DB"/>
    <w:rsid w:val="001B08C6"/>
    <w:rsid w:val="001C0326"/>
    <w:rsid w:val="001C568D"/>
    <w:rsid w:val="001F49CB"/>
    <w:rsid w:val="0021538E"/>
    <w:rsid w:val="00217103"/>
    <w:rsid w:val="00222E52"/>
    <w:rsid w:val="00233A14"/>
    <w:rsid w:val="002374BC"/>
    <w:rsid w:val="002433CD"/>
    <w:rsid w:val="0025207F"/>
    <w:rsid w:val="00252F21"/>
    <w:rsid w:val="0025340E"/>
    <w:rsid w:val="002543A3"/>
    <w:rsid w:val="00271F96"/>
    <w:rsid w:val="00272347"/>
    <w:rsid w:val="002728A5"/>
    <w:rsid w:val="00275489"/>
    <w:rsid w:val="00277F19"/>
    <w:rsid w:val="00283C9F"/>
    <w:rsid w:val="0028627A"/>
    <w:rsid w:val="002A2549"/>
    <w:rsid w:val="002A4D6A"/>
    <w:rsid w:val="002B0243"/>
    <w:rsid w:val="002B290D"/>
    <w:rsid w:val="002B4F0B"/>
    <w:rsid w:val="002C2B55"/>
    <w:rsid w:val="002C65BF"/>
    <w:rsid w:val="002D7C31"/>
    <w:rsid w:val="002E1677"/>
    <w:rsid w:val="002E68B2"/>
    <w:rsid w:val="002F08C5"/>
    <w:rsid w:val="002F6A65"/>
    <w:rsid w:val="00304142"/>
    <w:rsid w:val="00305E8D"/>
    <w:rsid w:val="003101AE"/>
    <w:rsid w:val="0032194D"/>
    <w:rsid w:val="00321C2E"/>
    <w:rsid w:val="00322F21"/>
    <w:rsid w:val="00327CCE"/>
    <w:rsid w:val="00332217"/>
    <w:rsid w:val="00332223"/>
    <w:rsid w:val="003330D3"/>
    <w:rsid w:val="00334A18"/>
    <w:rsid w:val="00335E0B"/>
    <w:rsid w:val="00350163"/>
    <w:rsid w:val="00355220"/>
    <w:rsid w:val="00361771"/>
    <w:rsid w:val="00362ABF"/>
    <w:rsid w:val="00364DB4"/>
    <w:rsid w:val="00371501"/>
    <w:rsid w:val="003745CA"/>
    <w:rsid w:val="00382086"/>
    <w:rsid w:val="00390FF5"/>
    <w:rsid w:val="003940D5"/>
    <w:rsid w:val="003A587C"/>
    <w:rsid w:val="003B043C"/>
    <w:rsid w:val="003B18FC"/>
    <w:rsid w:val="003C2659"/>
    <w:rsid w:val="003C32F9"/>
    <w:rsid w:val="003C5AE3"/>
    <w:rsid w:val="003C5F0E"/>
    <w:rsid w:val="003D339D"/>
    <w:rsid w:val="003D53F2"/>
    <w:rsid w:val="003D756C"/>
    <w:rsid w:val="003E2699"/>
    <w:rsid w:val="003E6BF4"/>
    <w:rsid w:val="003F00CC"/>
    <w:rsid w:val="003F1DD1"/>
    <w:rsid w:val="003F4F83"/>
    <w:rsid w:val="00400040"/>
    <w:rsid w:val="0040254A"/>
    <w:rsid w:val="00403718"/>
    <w:rsid w:val="00407211"/>
    <w:rsid w:val="00413C18"/>
    <w:rsid w:val="004143BC"/>
    <w:rsid w:val="004240A6"/>
    <w:rsid w:val="00424F48"/>
    <w:rsid w:val="00425ADF"/>
    <w:rsid w:val="00425F04"/>
    <w:rsid w:val="00442F51"/>
    <w:rsid w:val="00443CB3"/>
    <w:rsid w:val="00444F99"/>
    <w:rsid w:val="00452E33"/>
    <w:rsid w:val="00462C7B"/>
    <w:rsid w:val="00473129"/>
    <w:rsid w:val="0047408F"/>
    <w:rsid w:val="00474E17"/>
    <w:rsid w:val="00475C07"/>
    <w:rsid w:val="004761D4"/>
    <w:rsid w:val="004805B7"/>
    <w:rsid w:val="004817DC"/>
    <w:rsid w:val="00482A54"/>
    <w:rsid w:val="00484009"/>
    <w:rsid w:val="004847DC"/>
    <w:rsid w:val="00486D2F"/>
    <w:rsid w:val="004A026E"/>
    <w:rsid w:val="004A4726"/>
    <w:rsid w:val="004B7892"/>
    <w:rsid w:val="004B7B77"/>
    <w:rsid w:val="004C30A9"/>
    <w:rsid w:val="004C4496"/>
    <w:rsid w:val="004C71CC"/>
    <w:rsid w:val="004C76A6"/>
    <w:rsid w:val="004D1B62"/>
    <w:rsid w:val="004E0D0F"/>
    <w:rsid w:val="004E1226"/>
    <w:rsid w:val="004E78A6"/>
    <w:rsid w:val="004F1930"/>
    <w:rsid w:val="004F6A1B"/>
    <w:rsid w:val="00504FDA"/>
    <w:rsid w:val="00513FAD"/>
    <w:rsid w:val="00515765"/>
    <w:rsid w:val="00522C87"/>
    <w:rsid w:val="00523485"/>
    <w:rsid w:val="00523868"/>
    <w:rsid w:val="005255C3"/>
    <w:rsid w:val="0053490C"/>
    <w:rsid w:val="0055136F"/>
    <w:rsid w:val="005517D9"/>
    <w:rsid w:val="00552A04"/>
    <w:rsid w:val="00554493"/>
    <w:rsid w:val="0055477C"/>
    <w:rsid w:val="00554E91"/>
    <w:rsid w:val="00557649"/>
    <w:rsid w:val="005631E5"/>
    <w:rsid w:val="00570E3E"/>
    <w:rsid w:val="00570E90"/>
    <w:rsid w:val="00572E13"/>
    <w:rsid w:val="005732A7"/>
    <w:rsid w:val="005737CF"/>
    <w:rsid w:val="00587227"/>
    <w:rsid w:val="0059141F"/>
    <w:rsid w:val="00592F87"/>
    <w:rsid w:val="005B7480"/>
    <w:rsid w:val="005D1BBC"/>
    <w:rsid w:val="005D304D"/>
    <w:rsid w:val="005D4188"/>
    <w:rsid w:val="005D4429"/>
    <w:rsid w:val="005D5D7F"/>
    <w:rsid w:val="005E03ED"/>
    <w:rsid w:val="005E0CB1"/>
    <w:rsid w:val="005E6D67"/>
    <w:rsid w:val="005E759E"/>
    <w:rsid w:val="005E7781"/>
    <w:rsid w:val="005F0780"/>
    <w:rsid w:val="00600E7C"/>
    <w:rsid w:val="00601AA8"/>
    <w:rsid w:val="00603C0D"/>
    <w:rsid w:val="00605B72"/>
    <w:rsid w:val="006153CD"/>
    <w:rsid w:val="00615568"/>
    <w:rsid w:val="006168ED"/>
    <w:rsid w:val="00621DC8"/>
    <w:rsid w:val="00625DC9"/>
    <w:rsid w:val="006264E1"/>
    <w:rsid w:val="0063137C"/>
    <w:rsid w:val="00632D38"/>
    <w:rsid w:val="00640FEE"/>
    <w:rsid w:val="00643B4D"/>
    <w:rsid w:val="00644869"/>
    <w:rsid w:val="006466B4"/>
    <w:rsid w:val="00654009"/>
    <w:rsid w:val="00657785"/>
    <w:rsid w:val="006737E5"/>
    <w:rsid w:val="0068016E"/>
    <w:rsid w:val="00682BDB"/>
    <w:rsid w:val="006878DF"/>
    <w:rsid w:val="00694A94"/>
    <w:rsid w:val="00697D94"/>
    <w:rsid w:val="006B2F9F"/>
    <w:rsid w:val="006B750B"/>
    <w:rsid w:val="006C1516"/>
    <w:rsid w:val="006C1F70"/>
    <w:rsid w:val="006C388F"/>
    <w:rsid w:val="006D2374"/>
    <w:rsid w:val="006F2B14"/>
    <w:rsid w:val="006F7A4B"/>
    <w:rsid w:val="007057EF"/>
    <w:rsid w:val="0072575A"/>
    <w:rsid w:val="00725979"/>
    <w:rsid w:val="0073779A"/>
    <w:rsid w:val="00746C6D"/>
    <w:rsid w:val="0075209C"/>
    <w:rsid w:val="00752D67"/>
    <w:rsid w:val="007544A8"/>
    <w:rsid w:val="007564B8"/>
    <w:rsid w:val="007611B8"/>
    <w:rsid w:val="0076252A"/>
    <w:rsid w:val="00763953"/>
    <w:rsid w:val="0077224F"/>
    <w:rsid w:val="0077348B"/>
    <w:rsid w:val="00776062"/>
    <w:rsid w:val="00776FBF"/>
    <w:rsid w:val="00782611"/>
    <w:rsid w:val="00783520"/>
    <w:rsid w:val="0079401C"/>
    <w:rsid w:val="00794249"/>
    <w:rsid w:val="0079508E"/>
    <w:rsid w:val="007A0E0A"/>
    <w:rsid w:val="007A2B56"/>
    <w:rsid w:val="007A4C73"/>
    <w:rsid w:val="007B0D54"/>
    <w:rsid w:val="007B2AC9"/>
    <w:rsid w:val="007C0040"/>
    <w:rsid w:val="007C32AF"/>
    <w:rsid w:val="007D6D74"/>
    <w:rsid w:val="007E27FB"/>
    <w:rsid w:val="007E513D"/>
    <w:rsid w:val="007E5B51"/>
    <w:rsid w:val="007F174C"/>
    <w:rsid w:val="0080148F"/>
    <w:rsid w:val="00802458"/>
    <w:rsid w:val="00813E58"/>
    <w:rsid w:val="00814C19"/>
    <w:rsid w:val="00833FE1"/>
    <w:rsid w:val="00847591"/>
    <w:rsid w:val="00850111"/>
    <w:rsid w:val="00853278"/>
    <w:rsid w:val="0085498D"/>
    <w:rsid w:val="00857FA8"/>
    <w:rsid w:val="0086349A"/>
    <w:rsid w:val="0087421C"/>
    <w:rsid w:val="00874A4F"/>
    <w:rsid w:val="00877212"/>
    <w:rsid w:val="008838E2"/>
    <w:rsid w:val="0089259E"/>
    <w:rsid w:val="008A3D11"/>
    <w:rsid w:val="008B0F38"/>
    <w:rsid w:val="008B215C"/>
    <w:rsid w:val="008B748E"/>
    <w:rsid w:val="008C475E"/>
    <w:rsid w:val="008C7AD9"/>
    <w:rsid w:val="008E1C03"/>
    <w:rsid w:val="008E4ADE"/>
    <w:rsid w:val="008F095A"/>
    <w:rsid w:val="008F25AE"/>
    <w:rsid w:val="008F29CD"/>
    <w:rsid w:val="008F791F"/>
    <w:rsid w:val="00904A74"/>
    <w:rsid w:val="00906FD9"/>
    <w:rsid w:val="00913717"/>
    <w:rsid w:val="0091647C"/>
    <w:rsid w:val="00924E65"/>
    <w:rsid w:val="00925033"/>
    <w:rsid w:val="00932806"/>
    <w:rsid w:val="00936C63"/>
    <w:rsid w:val="00943675"/>
    <w:rsid w:val="00945E4F"/>
    <w:rsid w:val="00956761"/>
    <w:rsid w:val="00957E15"/>
    <w:rsid w:val="00963AAE"/>
    <w:rsid w:val="009667A8"/>
    <w:rsid w:val="00967EBF"/>
    <w:rsid w:val="0097151B"/>
    <w:rsid w:val="00972871"/>
    <w:rsid w:val="00976DB6"/>
    <w:rsid w:val="009817CE"/>
    <w:rsid w:val="00990339"/>
    <w:rsid w:val="009A18A4"/>
    <w:rsid w:val="009A495D"/>
    <w:rsid w:val="009B1CA6"/>
    <w:rsid w:val="009B1E18"/>
    <w:rsid w:val="009B1F80"/>
    <w:rsid w:val="009B3265"/>
    <w:rsid w:val="009B5A33"/>
    <w:rsid w:val="009B6FAE"/>
    <w:rsid w:val="009C5796"/>
    <w:rsid w:val="009D0D57"/>
    <w:rsid w:val="009E00F4"/>
    <w:rsid w:val="009E1FF1"/>
    <w:rsid w:val="009E76A3"/>
    <w:rsid w:val="009F5D08"/>
    <w:rsid w:val="009F6CA8"/>
    <w:rsid w:val="00A061F4"/>
    <w:rsid w:val="00A12005"/>
    <w:rsid w:val="00A13681"/>
    <w:rsid w:val="00A14657"/>
    <w:rsid w:val="00A14CB0"/>
    <w:rsid w:val="00A170D2"/>
    <w:rsid w:val="00A224AD"/>
    <w:rsid w:val="00A23C84"/>
    <w:rsid w:val="00A25B78"/>
    <w:rsid w:val="00A2711A"/>
    <w:rsid w:val="00A31432"/>
    <w:rsid w:val="00A35C35"/>
    <w:rsid w:val="00A420A8"/>
    <w:rsid w:val="00A45355"/>
    <w:rsid w:val="00A45C37"/>
    <w:rsid w:val="00A566B5"/>
    <w:rsid w:val="00A65F43"/>
    <w:rsid w:val="00A71549"/>
    <w:rsid w:val="00A72E70"/>
    <w:rsid w:val="00A751A2"/>
    <w:rsid w:val="00A81AA6"/>
    <w:rsid w:val="00A84C52"/>
    <w:rsid w:val="00A85261"/>
    <w:rsid w:val="00A946B2"/>
    <w:rsid w:val="00A958D8"/>
    <w:rsid w:val="00A97CA4"/>
    <w:rsid w:val="00AA0C9C"/>
    <w:rsid w:val="00AA11D5"/>
    <w:rsid w:val="00AA3475"/>
    <w:rsid w:val="00AA4E82"/>
    <w:rsid w:val="00AB42D7"/>
    <w:rsid w:val="00AB4D92"/>
    <w:rsid w:val="00AC2B40"/>
    <w:rsid w:val="00AC2BD3"/>
    <w:rsid w:val="00AC6F1B"/>
    <w:rsid w:val="00AD7904"/>
    <w:rsid w:val="00AD79FC"/>
    <w:rsid w:val="00AE43FE"/>
    <w:rsid w:val="00AE545A"/>
    <w:rsid w:val="00B12ABD"/>
    <w:rsid w:val="00B238D0"/>
    <w:rsid w:val="00B24EF0"/>
    <w:rsid w:val="00B26686"/>
    <w:rsid w:val="00B31A4D"/>
    <w:rsid w:val="00B4685C"/>
    <w:rsid w:val="00B4782B"/>
    <w:rsid w:val="00B55631"/>
    <w:rsid w:val="00B60AD8"/>
    <w:rsid w:val="00B63F4A"/>
    <w:rsid w:val="00B6712E"/>
    <w:rsid w:val="00B671A7"/>
    <w:rsid w:val="00B75B5D"/>
    <w:rsid w:val="00B7792E"/>
    <w:rsid w:val="00B8117B"/>
    <w:rsid w:val="00B8631A"/>
    <w:rsid w:val="00B90F4F"/>
    <w:rsid w:val="00BA1FEC"/>
    <w:rsid w:val="00BB00A4"/>
    <w:rsid w:val="00BB0ED6"/>
    <w:rsid w:val="00BC29A2"/>
    <w:rsid w:val="00BC5045"/>
    <w:rsid w:val="00BE1A28"/>
    <w:rsid w:val="00BE434E"/>
    <w:rsid w:val="00BF28F6"/>
    <w:rsid w:val="00BF391B"/>
    <w:rsid w:val="00C04C3B"/>
    <w:rsid w:val="00C0609B"/>
    <w:rsid w:val="00C06CBC"/>
    <w:rsid w:val="00C10773"/>
    <w:rsid w:val="00C1364C"/>
    <w:rsid w:val="00C16767"/>
    <w:rsid w:val="00C24CF3"/>
    <w:rsid w:val="00C26D98"/>
    <w:rsid w:val="00C2721D"/>
    <w:rsid w:val="00C30BDB"/>
    <w:rsid w:val="00C31552"/>
    <w:rsid w:val="00C3394E"/>
    <w:rsid w:val="00C3490A"/>
    <w:rsid w:val="00C362C5"/>
    <w:rsid w:val="00C50282"/>
    <w:rsid w:val="00C56A47"/>
    <w:rsid w:val="00C64793"/>
    <w:rsid w:val="00C75D6A"/>
    <w:rsid w:val="00C80CC6"/>
    <w:rsid w:val="00C85B89"/>
    <w:rsid w:val="00C87743"/>
    <w:rsid w:val="00CA11DC"/>
    <w:rsid w:val="00CA6B05"/>
    <w:rsid w:val="00CB4ACB"/>
    <w:rsid w:val="00CB6E3B"/>
    <w:rsid w:val="00CC0F83"/>
    <w:rsid w:val="00CC271C"/>
    <w:rsid w:val="00CC3604"/>
    <w:rsid w:val="00CD5518"/>
    <w:rsid w:val="00CD5C67"/>
    <w:rsid w:val="00CE5F3E"/>
    <w:rsid w:val="00CF099E"/>
    <w:rsid w:val="00CF0E8B"/>
    <w:rsid w:val="00CF18F4"/>
    <w:rsid w:val="00CF5D50"/>
    <w:rsid w:val="00D10944"/>
    <w:rsid w:val="00D20A24"/>
    <w:rsid w:val="00D22447"/>
    <w:rsid w:val="00D22CFC"/>
    <w:rsid w:val="00D25D14"/>
    <w:rsid w:val="00D27229"/>
    <w:rsid w:val="00D31A15"/>
    <w:rsid w:val="00D43D0C"/>
    <w:rsid w:val="00D532FD"/>
    <w:rsid w:val="00D554BF"/>
    <w:rsid w:val="00D56552"/>
    <w:rsid w:val="00D57947"/>
    <w:rsid w:val="00D61859"/>
    <w:rsid w:val="00D61CB0"/>
    <w:rsid w:val="00D66727"/>
    <w:rsid w:val="00D6675A"/>
    <w:rsid w:val="00D70142"/>
    <w:rsid w:val="00D75840"/>
    <w:rsid w:val="00D77CCB"/>
    <w:rsid w:val="00D77DCB"/>
    <w:rsid w:val="00D93010"/>
    <w:rsid w:val="00D93A9B"/>
    <w:rsid w:val="00D93BEF"/>
    <w:rsid w:val="00DA0D50"/>
    <w:rsid w:val="00DA1AE8"/>
    <w:rsid w:val="00DA528D"/>
    <w:rsid w:val="00DC0A95"/>
    <w:rsid w:val="00DC19ED"/>
    <w:rsid w:val="00DC2779"/>
    <w:rsid w:val="00DC28E5"/>
    <w:rsid w:val="00DC4EE3"/>
    <w:rsid w:val="00DD0BB3"/>
    <w:rsid w:val="00DD6C30"/>
    <w:rsid w:val="00DE3FAB"/>
    <w:rsid w:val="00DE7040"/>
    <w:rsid w:val="00DF0812"/>
    <w:rsid w:val="00DF7A22"/>
    <w:rsid w:val="00E13574"/>
    <w:rsid w:val="00E13FD0"/>
    <w:rsid w:val="00E14A92"/>
    <w:rsid w:val="00E174D3"/>
    <w:rsid w:val="00E21239"/>
    <w:rsid w:val="00E2409B"/>
    <w:rsid w:val="00E32BC8"/>
    <w:rsid w:val="00E34F20"/>
    <w:rsid w:val="00E448CC"/>
    <w:rsid w:val="00E45A95"/>
    <w:rsid w:val="00E47F39"/>
    <w:rsid w:val="00E519D9"/>
    <w:rsid w:val="00E56E24"/>
    <w:rsid w:val="00E75506"/>
    <w:rsid w:val="00E7679E"/>
    <w:rsid w:val="00E81426"/>
    <w:rsid w:val="00E818A4"/>
    <w:rsid w:val="00E97504"/>
    <w:rsid w:val="00EA4DBC"/>
    <w:rsid w:val="00EB1AF0"/>
    <w:rsid w:val="00EB25E2"/>
    <w:rsid w:val="00EB4B04"/>
    <w:rsid w:val="00EC2802"/>
    <w:rsid w:val="00EF07F9"/>
    <w:rsid w:val="00EF0DC8"/>
    <w:rsid w:val="00EF5879"/>
    <w:rsid w:val="00F01F43"/>
    <w:rsid w:val="00F0557A"/>
    <w:rsid w:val="00F14A18"/>
    <w:rsid w:val="00F20CB7"/>
    <w:rsid w:val="00F27C7E"/>
    <w:rsid w:val="00F34551"/>
    <w:rsid w:val="00F34B2B"/>
    <w:rsid w:val="00F35A81"/>
    <w:rsid w:val="00F367B8"/>
    <w:rsid w:val="00F3778F"/>
    <w:rsid w:val="00F40A46"/>
    <w:rsid w:val="00F47187"/>
    <w:rsid w:val="00F47F6F"/>
    <w:rsid w:val="00F63C38"/>
    <w:rsid w:val="00F65B72"/>
    <w:rsid w:val="00F6721E"/>
    <w:rsid w:val="00F81DB6"/>
    <w:rsid w:val="00F84898"/>
    <w:rsid w:val="00F932AD"/>
    <w:rsid w:val="00F9368A"/>
    <w:rsid w:val="00F976D9"/>
    <w:rsid w:val="00F97C15"/>
    <w:rsid w:val="00FB2AA7"/>
    <w:rsid w:val="00FB3838"/>
    <w:rsid w:val="00FB541D"/>
    <w:rsid w:val="00FC74CD"/>
    <w:rsid w:val="00FD33CF"/>
    <w:rsid w:val="00FD5844"/>
    <w:rsid w:val="00FE116C"/>
    <w:rsid w:val="00FF49E5"/>
    <w:rsid w:val="00FF6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E82"/>
    <w:rPr>
      <w:sz w:val="24"/>
      <w:szCs w:val="24"/>
    </w:rPr>
  </w:style>
  <w:style w:type="paragraph" w:styleId="1">
    <w:name w:val="heading 1"/>
    <w:basedOn w:val="a"/>
    <w:next w:val="a"/>
    <w:link w:val="1Char"/>
    <w:qFormat/>
    <w:rsid w:val="00625DC9"/>
    <w:pPr>
      <w:keepNext/>
      <w:jc w:val="center"/>
      <w:outlineLvl w:val="0"/>
    </w:pPr>
    <w:rPr>
      <w:rFonts w:ascii="Arial" w:hAnsi="Arial"/>
      <w:b/>
      <w:sz w:val="28"/>
      <w:szCs w:val="20"/>
      <w:u w:val="single"/>
    </w:rPr>
  </w:style>
  <w:style w:type="paragraph" w:styleId="2">
    <w:name w:val="heading 2"/>
    <w:basedOn w:val="a"/>
    <w:next w:val="a"/>
    <w:link w:val="2Char"/>
    <w:qFormat/>
    <w:rsid w:val="00625DC9"/>
    <w:pPr>
      <w:keepNext/>
      <w:jc w:val="center"/>
      <w:outlineLvl w:val="1"/>
    </w:pPr>
    <w:rPr>
      <w:rFonts w:ascii="Arial" w:hAnsi="Arial"/>
      <w:b/>
      <w:szCs w:val="20"/>
    </w:rPr>
  </w:style>
  <w:style w:type="paragraph" w:styleId="3">
    <w:name w:val="heading 3"/>
    <w:basedOn w:val="a"/>
    <w:next w:val="a"/>
    <w:qFormat/>
    <w:rsid w:val="00625DC9"/>
    <w:pPr>
      <w:keepNext/>
      <w:jc w:val="center"/>
      <w:outlineLvl w:val="2"/>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0">
    <w:name w:val="Body Text 2"/>
    <w:basedOn w:val="a"/>
    <w:rsid w:val="00625DC9"/>
    <w:pPr>
      <w:jc w:val="both"/>
    </w:pPr>
  </w:style>
  <w:style w:type="paragraph" w:styleId="a3">
    <w:name w:val="Body Text"/>
    <w:basedOn w:val="a"/>
    <w:rsid w:val="00625DC9"/>
    <w:pPr>
      <w:jc w:val="both"/>
    </w:pPr>
    <w:rPr>
      <w:rFonts w:ascii="Arial" w:hAnsi="Arial"/>
      <w:sz w:val="22"/>
      <w:szCs w:val="20"/>
    </w:rPr>
  </w:style>
  <w:style w:type="paragraph" w:styleId="30">
    <w:name w:val="Body Text 3"/>
    <w:basedOn w:val="a"/>
    <w:rsid w:val="00625DC9"/>
    <w:pPr>
      <w:jc w:val="both"/>
    </w:pPr>
    <w:rPr>
      <w:color w:val="FF0000"/>
    </w:rPr>
  </w:style>
  <w:style w:type="paragraph" w:styleId="a4">
    <w:name w:val="Body Text Indent"/>
    <w:basedOn w:val="a"/>
    <w:rsid w:val="00625DC9"/>
    <w:pPr>
      <w:ind w:left="284"/>
      <w:jc w:val="both"/>
    </w:pPr>
  </w:style>
  <w:style w:type="table" w:styleId="a5">
    <w:name w:val="Table Grid"/>
    <w:basedOn w:val="a1"/>
    <w:uiPriority w:val="59"/>
    <w:rsid w:val="00162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6">
    <w:name w:val="footer"/>
    <w:basedOn w:val="a"/>
    <w:link w:val="Char"/>
    <w:uiPriority w:val="99"/>
    <w:rsid w:val="0028627A"/>
    <w:pPr>
      <w:tabs>
        <w:tab w:val="center" w:pos="4153"/>
        <w:tab w:val="right" w:pos="8306"/>
      </w:tabs>
    </w:pPr>
  </w:style>
  <w:style w:type="character" w:styleId="a7">
    <w:name w:val="page number"/>
    <w:basedOn w:val="a0"/>
    <w:rsid w:val="0028627A"/>
  </w:style>
  <w:style w:type="paragraph" w:styleId="a8">
    <w:name w:val="header"/>
    <w:basedOn w:val="a"/>
    <w:rsid w:val="0028627A"/>
    <w:pPr>
      <w:tabs>
        <w:tab w:val="center" w:pos="4153"/>
        <w:tab w:val="right" w:pos="8306"/>
      </w:tabs>
    </w:pPr>
  </w:style>
  <w:style w:type="character" w:styleId="-">
    <w:name w:val="Hyperlink"/>
    <w:rsid w:val="007E27FB"/>
    <w:rPr>
      <w:color w:val="0000FF"/>
      <w:u w:val="single"/>
    </w:rPr>
  </w:style>
  <w:style w:type="character" w:customStyle="1" w:styleId="a9">
    <w:name w:val="a"/>
    <w:basedOn w:val="a0"/>
    <w:rsid w:val="003D53F2"/>
  </w:style>
  <w:style w:type="character" w:customStyle="1" w:styleId="1Char">
    <w:name w:val="Επικεφαλίδα 1 Char"/>
    <w:link w:val="1"/>
    <w:rsid w:val="00D61CB0"/>
    <w:rPr>
      <w:rFonts w:ascii="Arial" w:hAnsi="Arial"/>
      <w:b/>
      <w:sz w:val="28"/>
      <w:u w:val="single"/>
    </w:rPr>
  </w:style>
  <w:style w:type="character" w:customStyle="1" w:styleId="2Char">
    <w:name w:val="Επικεφαλίδα 2 Char"/>
    <w:link w:val="2"/>
    <w:rsid w:val="00D61CB0"/>
    <w:rPr>
      <w:rFonts w:ascii="Arial" w:hAnsi="Arial"/>
      <w:b/>
      <w:sz w:val="24"/>
    </w:rPr>
  </w:style>
  <w:style w:type="character" w:customStyle="1" w:styleId="b2c">
    <w:name w:val="b2c"/>
    <w:basedOn w:val="a0"/>
    <w:rsid w:val="0091647C"/>
  </w:style>
  <w:style w:type="character" w:styleId="aa">
    <w:name w:val="Strong"/>
    <w:uiPriority w:val="22"/>
    <w:qFormat/>
    <w:rsid w:val="00096928"/>
    <w:rPr>
      <w:b/>
      <w:bCs/>
    </w:rPr>
  </w:style>
  <w:style w:type="character" w:customStyle="1" w:styleId="atr-name">
    <w:name w:val="atr-name"/>
    <w:rsid w:val="00AD7904"/>
  </w:style>
  <w:style w:type="character" w:customStyle="1" w:styleId="atr-value">
    <w:name w:val="atr-value"/>
    <w:rsid w:val="00AD7904"/>
  </w:style>
  <w:style w:type="paragraph" w:customStyle="1" w:styleId="class">
    <w:name w:val="class"/>
    <w:basedOn w:val="a"/>
    <w:rsid w:val="00332217"/>
    <w:pPr>
      <w:spacing w:before="100" w:beforeAutospacing="1" w:after="100" w:afterAutospacing="1"/>
    </w:pPr>
  </w:style>
  <w:style w:type="paragraph" w:styleId="Web">
    <w:name w:val="Normal (Web)"/>
    <w:basedOn w:val="a"/>
    <w:uiPriority w:val="99"/>
    <w:unhideWhenUsed/>
    <w:rsid w:val="00332217"/>
    <w:pPr>
      <w:spacing w:before="100" w:beforeAutospacing="1" w:after="100" w:afterAutospacing="1"/>
    </w:pPr>
  </w:style>
  <w:style w:type="character" w:customStyle="1" w:styleId="Char">
    <w:name w:val="Υποσέλιδο Char"/>
    <w:link w:val="a6"/>
    <w:uiPriority w:val="99"/>
    <w:rsid w:val="00083B63"/>
    <w:rPr>
      <w:sz w:val="24"/>
      <w:szCs w:val="24"/>
    </w:rPr>
  </w:style>
  <w:style w:type="paragraph" w:styleId="ab">
    <w:name w:val="Balloon Text"/>
    <w:basedOn w:val="a"/>
    <w:link w:val="Char0"/>
    <w:rsid w:val="00083B63"/>
    <w:rPr>
      <w:rFonts w:ascii="Tahoma" w:hAnsi="Tahoma"/>
      <w:sz w:val="16"/>
      <w:szCs w:val="16"/>
    </w:rPr>
  </w:style>
  <w:style w:type="character" w:customStyle="1" w:styleId="Char0">
    <w:name w:val="Κείμενο πλαισίου Char"/>
    <w:link w:val="ab"/>
    <w:rsid w:val="00083B63"/>
    <w:rPr>
      <w:rFonts w:ascii="Tahoma" w:hAnsi="Tahoma" w:cs="Tahoma"/>
      <w:sz w:val="16"/>
      <w:szCs w:val="16"/>
    </w:rPr>
  </w:style>
  <w:style w:type="character" w:customStyle="1" w:styleId="notranslate">
    <w:name w:val="notranslate"/>
    <w:rsid w:val="008F29CD"/>
  </w:style>
  <w:style w:type="paragraph" w:customStyle="1" w:styleId="rtecenter">
    <w:name w:val="rtecenter"/>
    <w:basedOn w:val="a"/>
    <w:rsid w:val="00C50282"/>
    <w:pPr>
      <w:spacing w:before="100" w:beforeAutospacing="1" w:after="100" w:afterAutospacing="1"/>
    </w:pPr>
  </w:style>
  <w:style w:type="character" w:customStyle="1" w:styleId="ciscodewrapper">
    <w:name w:val="cis_code_wrapper"/>
    <w:basedOn w:val="a0"/>
    <w:rsid w:val="00C50282"/>
  </w:style>
</w:styles>
</file>

<file path=word/webSettings.xml><?xml version="1.0" encoding="utf-8"?>
<w:webSettings xmlns:r="http://schemas.openxmlformats.org/officeDocument/2006/relationships" xmlns:w="http://schemas.openxmlformats.org/wordprocessingml/2006/main">
  <w:divs>
    <w:div w:id="150757094">
      <w:bodyDiv w:val="1"/>
      <w:marLeft w:val="0"/>
      <w:marRight w:val="0"/>
      <w:marTop w:val="0"/>
      <w:marBottom w:val="0"/>
      <w:divBdr>
        <w:top w:val="none" w:sz="0" w:space="0" w:color="auto"/>
        <w:left w:val="none" w:sz="0" w:space="0" w:color="auto"/>
        <w:bottom w:val="none" w:sz="0" w:space="0" w:color="auto"/>
        <w:right w:val="none" w:sz="0" w:space="0" w:color="auto"/>
      </w:divBdr>
      <w:divsChild>
        <w:div w:id="1163425060">
          <w:marLeft w:val="0"/>
          <w:marRight w:val="0"/>
          <w:marTop w:val="0"/>
          <w:marBottom w:val="0"/>
          <w:divBdr>
            <w:top w:val="none" w:sz="0" w:space="0" w:color="auto"/>
            <w:left w:val="none" w:sz="0" w:space="0" w:color="auto"/>
            <w:bottom w:val="none" w:sz="0" w:space="0" w:color="auto"/>
            <w:right w:val="none" w:sz="0" w:space="0" w:color="auto"/>
          </w:divBdr>
        </w:div>
        <w:div w:id="1599633498">
          <w:marLeft w:val="0"/>
          <w:marRight w:val="0"/>
          <w:marTop w:val="0"/>
          <w:marBottom w:val="0"/>
          <w:divBdr>
            <w:top w:val="none" w:sz="0" w:space="0" w:color="auto"/>
            <w:left w:val="none" w:sz="0" w:space="0" w:color="auto"/>
            <w:bottom w:val="none" w:sz="0" w:space="0" w:color="auto"/>
            <w:right w:val="none" w:sz="0" w:space="0" w:color="auto"/>
          </w:divBdr>
        </w:div>
      </w:divsChild>
    </w:div>
    <w:div w:id="233704686">
      <w:bodyDiv w:val="1"/>
      <w:marLeft w:val="0"/>
      <w:marRight w:val="0"/>
      <w:marTop w:val="0"/>
      <w:marBottom w:val="0"/>
      <w:divBdr>
        <w:top w:val="none" w:sz="0" w:space="0" w:color="auto"/>
        <w:left w:val="none" w:sz="0" w:space="0" w:color="auto"/>
        <w:bottom w:val="none" w:sz="0" w:space="0" w:color="auto"/>
        <w:right w:val="none" w:sz="0" w:space="0" w:color="auto"/>
      </w:divBdr>
      <w:divsChild>
        <w:div w:id="256597985">
          <w:marLeft w:val="0"/>
          <w:marRight w:val="0"/>
          <w:marTop w:val="0"/>
          <w:marBottom w:val="0"/>
          <w:divBdr>
            <w:top w:val="none" w:sz="0" w:space="0" w:color="auto"/>
            <w:left w:val="none" w:sz="0" w:space="0" w:color="auto"/>
            <w:bottom w:val="none" w:sz="0" w:space="0" w:color="auto"/>
            <w:right w:val="none" w:sz="0" w:space="0" w:color="auto"/>
          </w:divBdr>
        </w:div>
        <w:div w:id="912086870">
          <w:marLeft w:val="0"/>
          <w:marRight w:val="0"/>
          <w:marTop w:val="0"/>
          <w:marBottom w:val="0"/>
          <w:divBdr>
            <w:top w:val="none" w:sz="0" w:space="0" w:color="auto"/>
            <w:left w:val="none" w:sz="0" w:space="0" w:color="auto"/>
            <w:bottom w:val="none" w:sz="0" w:space="0" w:color="auto"/>
            <w:right w:val="none" w:sz="0" w:space="0" w:color="auto"/>
          </w:divBdr>
        </w:div>
        <w:div w:id="1316377302">
          <w:marLeft w:val="0"/>
          <w:marRight w:val="0"/>
          <w:marTop w:val="0"/>
          <w:marBottom w:val="0"/>
          <w:divBdr>
            <w:top w:val="none" w:sz="0" w:space="0" w:color="auto"/>
            <w:left w:val="none" w:sz="0" w:space="0" w:color="auto"/>
            <w:bottom w:val="none" w:sz="0" w:space="0" w:color="auto"/>
            <w:right w:val="none" w:sz="0" w:space="0" w:color="auto"/>
          </w:divBdr>
        </w:div>
        <w:div w:id="1918201692">
          <w:marLeft w:val="0"/>
          <w:marRight w:val="0"/>
          <w:marTop w:val="0"/>
          <w:marBottom w:val="0"/>
          <w:divBdr>
            <w:top w:val="none" w:sz="0" w:space="0" w:color="auto"/>
            <w:left w:val="none" w:sz="0" w:space="0" w:color="auto"/>
            <w:bottom w:val="none" w:sz="0" w:space="0" w:color="auto"/>
            <w:right w:val="none" w:sz="0" w:space="0" w:color="auto"/>
          </w:divBdr>
        </w:div>
      </w:divsChild>
    </w:div>
    <w:div w:id="245237771">
      <w:bodyDiv w:val="1"/>
      <w:marLeft w:val="0"/>
      <w:marRight w:val="0"/>
      <w:marTop w:val="0"/>
      <w:marBottom w:val="0"/>
      <w:divBdr>
        <w:top w:val="none" w:sz="0" w:space="0" w:color="auto"/>
        <w:left w:val="none" w:sz="0" w:space="0" w:color="auto"/>
        <w:bottom w:val="none" w:sz="0" w:space="0" w:color="auto"/>
        <w:right w:val="none" w:sz="0" w:space="0" w:color="auto"/>
      </w:divBdr>
    </w:div>
    <w:div w:id="267739010">
      <w:bodyDiv w:val="1"/>
      <w:marLeft w:val="0"/>
      <w:marRight w:val="0"/>
      <w:marTop w:val="0"/>
      <w:marBottom w:val="0"/>
      <w:divBdr>
        <w:top w:val="none" w:sz="0" w:space="0" w:color="auto"/>
        <w:left w:val="none" w:sz="0" w:space="0" w:color="auto"/>
        <w:bottom w:val="none" w:sz="0" w:space="0" w:color="auto"/>
        <w:right w:val="none" w:sz="0" w:space="0" w:color="auto"/>
      </w:divBdr>
    </w:div>
    <w:div w:id="289283383">
      <w:bodyDiv w:val="1"/>
      <w:marLeft w:val="0"/>
      <w:marRight w:val="0"/>
      <w:marTop w:val="0"/>
      <w:marBottom w:val="0"/>
      <w:divBdr>
        <w:top w:val="none" w:sz="0" w:space="0" w:color="auto"/>
        <w:left w:val="none" w:sz="0" w:space="0" w:color="auto"/>
        <w:bottom w:val="none" w:sz="0" w:space="0" w:color="auto"/>
        <w:right w:val="none" w:sz="0" w:space="0" w:color="auto"/>
      </w:divBdr>
    </w:div>
    <w:div w:id="323170214">
      <w:bodyDiv w:val="1"/>
      <w:marLeft w:val="0"/>
      <w:marRight w:val="0"/>
      <w:marTop w:val="0"/>
      <w:marBottom w:val="0"/>
      <w:divBdr>
        <w:top w:val="none" w:sz="0" w:space="0" w:color="auto"/>
        <w:left w:val="none" w:sz="0" w:space="0" w:color="auto"/>
        <w:bottom w:val="none" w:sz="0" w:space="0" w:color="auto"/>
        <w:right w:val="none" w:sz="0" w:space="0" w:color="auto"/>
      </w:divBdr>
    </w:div>
    <w:div w:id="406850128">
      <w:bodyDiv w:val="1"/>
      <w:marLeft w:val="0"/>
      <w:marRight w:val="0"/>
      <w:marTop w:val="0"/>
      <w:marBottom w:val="0"/>
      <w:divBdr>
        <w:top w:val="none" w:sz="0" w:space="0" w:color="auto"/>
        <w:left w:val="none" w:sz="0" w:space="0" w:color="auto"/>
        <w:bottom w:val="none" w:sz="0" w:space="0" w:color="auto"/>
        <w:right w:val="none" w:sz="0" w:space="0" w:color="auto"/>
      </w:divBdr>
    </w:div>
    <w:div w:id="585194800">
      <w:bodyDiv w:val="1"/>
      <w:marLeft w:val="0"/>
      <w:marRight w:val="0"/>
      <w:marTop w:val="0"/>
      <w:marBottom w:val="0"/>
      <w:divBdr>
        <w:top w:val="none" w:sz="0" w:space="0" w:color="auto"/>
        <w:left w:val="none" w:sz="0" w:space="0" w:color="auto"/>
        <w:bottom w:val="none" w:sz="0" w:space="0" w:color="auto"/>
        <w:right w:val="none" w:sz="0" w:space="0" w:color="auto"/>
      </w:divBdr>
      <w:divsChild>
        <w:div w:id="734428004">
          <w:marLeft w:val="0"/>
          <w:marRight w:val="0"/>
          <w:marTop w:val="0"/>
          <w:marBottom w:val="0"/>
          <w:divBdr>
            <w:top w:val="none" w:sz="0" w:space="0" w:color="auto"/>
            <w:left w:val="none" w:sz="0" w:space="0" w:color="auto"/>
            <w:bottom w:val="none" w:sz="0" w:space="0" w:color="auto"/>
            <w:right w:val="none" w:sz="0" w:space="0" w:color="auto"/>
          </w:divBdr>
        </w:div>
        <w:div w:id="889153287">
          <w:marLeft w:val="0"/>
          <w:marRight w:val="0"/>
          <w:marTop w:val="0"/>
          <w:marBottom w:val="0"/>
          <w:divBdr>
            <w:top w:val="none" w:sz="0" w:space="0" w:color="auto"/>
            <w:left w:val="none" w:sz="0" w:space="0" w:color="auto"/>
            <w:bottom w:val="none" w:sz="0" w:space="0" w:color="auto"/>
            <w:right w:val="none" w:sz="0" w:space="0" w:color="auto"/>
          </w:divBdr>
        </w:div>
        <w:div w:id="1266843284">
          <w:marLeft w:val="0"/>
          <w:marRight w:val="0"/>
          <w:marTop w:val="0"/>
          <w:marBottom w:val="0"/>
          <w:divBdr>
            <w:top w:val="none" w:sz="0" w:space="0" w:color="auto"/>
            <w:left w:val="none" w:sz="0" w:space="0" w:color="auto"/>
            <w:bottom w:val="none" w:sz="0" w:space="0" w:color="auto"/>
            <w:right w:val="none" w:sz="0" w:space="0" w:color="auto"/>
          </w:divBdr>
        </w:div>
      </w:divsChild>
    </w:div>
    <w:div w:id="618992051">
      <w:bodyDiv w:val="1"/>
      <w:marLeft w:val="0"/>
      <w:marRight w:val="0"/>
      <w:marTop w:val="0"/>
      <w:marBottom w:val="0"/>
      <w:divBdr>
        <w:top w:val="none" w:sz="0" w:space="0" w:color="auto"/>
        <w:left w:val="none" w:sz="0" w:space="0" w:color="auto"/>
        <w:bottom w:val="none" w:sz="0" w:space="0" w:color="auto"/>
        <w:right w:val="none" w:sz="0" w:space="0" w:color="auto"/>
      </w:divBdr>
    </w:div>
    <w:div w:id="677386925">
      <w:bodyDiv w:val="1"/>
      <w:marLeft w:val="0"/>
      <w:marRight w:val="0"/>
      <w:marTop w:val="0"/>
      <w:marBottom w:val="0"/>
      <w:divBdr>
        <w:top w:val="none" w:sz="0" w:space="0" w:color="auto"/>
        <w:left w:val="none" w:sz="0" w:space="0" w:color="auto"/>
        <w:bottom w:val="none" w:sz="0" w:space="0" w:color="auto"/>
        <w:right w:val="none" w:sz="0" w:space="0" w:color="auto"/>
      </w:divBdr>
    </w:div>
    <w:div w:id="686910467">
      <w:bodyDiv w:val="1"/>
      <w:marLeft w:val="0"/>
      <w:marRight w:val="0"/>
      <w:marTop w:val="0"/>
      <w:marBottom w:val="0"/>
      <w:divBdr>
        <w:top w:val="none" w:sz="0" w:space="0" w:color="auto"/>
        <w:left w:val="none" w:sz="0" w:space="0" w:color="auto"/>
        <w:bottom w:val="none" w:sz="0" w:space="0" w:color="auto"/>
        <w:right w:val="none" w:sz="0" w:space="0" w:color="auto"/>
      </w:divBdr>
    </w:div>
    <w:div w:id="716274302">
      <w:bodyDiv w:val="1"/>
      <w:marLeft w:val="0"/>
      <w:marRight w:val="0"/>
      <w:marTop w:val="0"/>
      <w:marBottom w:val="0"/>
      <w:divBdr>
        <w:top w:val="none" w:sz="0" w:space="0" w:color="auto"/>
        <w:left w:val="none" w:sz="0" w:space="0" w:color="auto"/>
        <w:bottom w:val="none" w:sz="0" w:space="0" w:color="auto"/>
        <w:right w:val="none" w:sz="0" w:space="0" w:color="auto"/>
      </w:divBdr>
    </w:div>
    <w:div w:id="879511005">
      <w:bodyDiv w:val="1"/>
      <w:marLeft w:val="0"/>
      <w:marRight w:val="0"/>
      <w:marTop w:val="0"/>
      <w:marBottom w:val="0"/>
      <w:divBdr>
        <w:top w:val="none" w:sz="0" w:space="0" w:color="auto"/>
        <w:left w:val="none" w:sz="0" w:space="0" w:color="auto"/>
        <w:bottom w:val="none" w:sz="0" w:space="0" w:color="auto"/>
        <w:right w:val="none" w:sz="0" w:space="0" w:color="auto"/>
      </w:divBdr>
    </w:div>
    <w:div w:id="936861698">
      <w:bodyDiv w:val="1"/>
      <w:marLeft w:val="0"/>
      <w:marRight w:val="0"/>
      <w:marTop w:val="0"/>
      <w:marBottom w:val="0"/>
      <w:divBdr>
        <w:top w:val="none" w:sz="0" w:space="0" w:color="auto"/>
        <w:left w:val="none" w:sz="0" w:space="0" w:color="auto"/>
        <w:bottom w:val="none" w:sz="0" w:space="0" w:color="auto"/>
        <w:right w:val="none" w:sz="0" w:space="0" w:color="auto"/>
      </w:divBdr>
    </w:div>
    <w:div w:id="940601575">
      <w:bodyDiv w:val="1"/>
      <w:marLeft w:val="0"/>
      <w:marRight w:val="0"/>
      <w:marTop w:val="0"/>
      <w:marBottom w:val="0"/>
      <w:divBdr>
        <w:top w:val="none" w:sz="0" w:space="0" w:color="auto"/>
        <w:left w:val="none" w:sz="0" w:space="0" w:color="auto"/>
        <w:bottom w:val="none" w:sz="0" w:space="0" w:color="auto"/>
        <w:right w:val="none" w:sz="0" w:space="0" w:color="auto"/>
      </w:divBdr>
    </w:div>
    <w:div w:id="970745584">
      <w:bodyDiv w:val="1"/>
      <w:marLeft w:val="0"/>
      <w:marRight w:val="0"/>
      <w:marTop w:val="0"/>
      <w:marBottom w:val="0"/>
      <w:divBdr>
        <w:top w:val="none" w:sz="0" w:space="0" w:color="auto"/>
        <w:left w:val="none" w:sz="0" w:space="0" w:color="auto"/>
        <w:bottom w:val="none" w:sz="0" w:space="0" w:color="auto"/>
        <w:right w:val="none" w:sz="0" w:space="0" w:color="auto"/>
      </w:divBdr>
    </w:div>
    <w:div w:id="973103145">
      <w:bodyDiv w:val="1"/>
      <w:marLeft w:val="0"/>
      <w:marRight w:val="0"/>
      <w:marTop w:val="0"/>
      <w:marBottom w:val="0"/>
      <w:divBdr>
        <w:top w:val="none" w:sz="0" w:space="0" w:color="auto"/>
        <w:left w:val="none" w:sz="0" w:space="0" w:color="auto"/>
        <w:bottom w:val="none" w:sz="0" w:space="0" w:color="auto"/>
        <w:right w:val="none" w:sz="0" w:space="0" w:color="auto"/>
      </w:divBdr>
    </w:div>
    <w:div w:id="1000085745">
      <w:bodyDiv w:val="1"/>
      <w:marLeft w:val="0"/>
      <w:marRight w:val="0"/>
      <w:marTop w:val="0"/>
      <w:marBottom w:val="0"/>
      <w:divBdr>
        <w:top w:val="none" w:sz="0" w:space="0" w:color="auto"/>
        <w:left w:val="none" w:sz="0" w:space="0" w:color="auto"/>
        <w:bottom w:val="none" w:sz="0" w:space="0" w:color="auto"/>
        <w:right w:val="none" w:sz="0" w:space="0" w:color="auto"/>
      </w:divBdr>
    </w:div>
    <w:div w:id="1044989873">
      <w:bodyDiv w:val="1"/>
      <w:marLeft w:val="0"/>
      <w:marRight w:val="0"/>
      <w:marTop w:val="0"/>
      <w:marBottom w:val="0"/>
      <w:divBdr>
        <w:top w:val="none" w:sz="0" w:space="0" w:color="auto"/>
        <w:left w:val="none" w:sz="0" w:space="0" w:color="auto"/>
        <w:bottom w:val="none" w:sz="0" w:space="0" w:color="auto"/>
        <w:right w:val="none" w:sz="0" w:space="0" w:color="auto"/>
      </w:divBdr>
    </w:div>
    <w:div w:id="1063606607">
      <w:bodyDiv w:val="1"/>
      <w:marLeft w:val="0"/>
      <w:marRight w:val="0"/>
      <w:marTop w:val="0"/>
      <w:marBottom w:val="0"/>
      <w:divBdr>
        <w:top w:val="none" w:sz="0" w:space="0" w:color="auto"/>
        <w:left w:val="none" w:sz="0" w:space="0" w:color="auto"/>
        <w:bottom w:val="none" w:sz="0" w:space="0" w:color="auto"/>
        <w:right w:val="none" w:sz="0" w:space="0" w:color="auto"/>
      </w:divBdr>
    </w:div>
    <w:div w:id="1068265725">
      <w:bodyDiv w:val="1"/>
      <w:marLeft w:val="0"/>
      <w:marRight w:val="0"/>
      <w:marTop w:val="0"/>
      <w:marBottom w:val="0"/>
      <w:divBdr>
        <w:top w:val="none" w:sz="0" w:space="0" w:color="auto"/>
        <w:left w:val="none" w:sz="0" w:space="0" w:color="auto"/>
        <w:bottom w:val="none" w:sz="0" w:space="0" w:color="auto"/>
        <w:right w:val="none" w:sz="0" w:space="0" w:color="auto"/>
      </w:divBdr>
    </w:div>
    <w:div w:id="1134984935">
      <w:bodyDiv w:val="1"/>
      <w:marLeft w:val="0"/>
      <w:marRight w:val="0"/>
      <w:marTop w:val="0"/>
      <w:marBottom w:val="0"/>
      <w:divBdr>
        <w:top w:val="none" w:sz="0" w:space="0" w:color="auto"/>
        <w:left w:val="none" w:sz="0" w:space="0" w:color="auto"/>
        <w:bottom w:val="none" w:sz="0" w:space="0" w:color="auto"/>
        <w:right w:val="none" w:sz="0" w:space="0" w:color="auto"/>
      </w:divBdr>
    </w:div>
    <w:div w:id="1196965256">
      <w:bodyDiv w:val="1"/>
      <w:marLeft w:val="0"/>
      <w:marRight w:val="0"/>
      <w:marTop w:val="0"/>
      <w:marBottom w:val="0"/>
      <w:divBdr>
        <w:top w:val="none" w:sz="0" w:space="0" w:color="auto"/>
        <w:left w:val="none" w:sz="0" w:space="0" w:color="auto"/>
        <w:bottom w:val="none" w:sz="0" w:space="0" w:color="auto"/>
        <w:right w:val="none" w:sz="0" w:space="0" w:color="auto"/>
      </w:divBdr>
      <w:divsChild>
        <w:div w:id="53089988">
          <w:marLeft w:val="0"/>
          <w:marRight w:val="0"/>
          <w:marTop w:val="0"/>
          <w:marBottom w:val="0"/>
          <w:divBdr>
            <w:top w:val="none" w:sz="0" w:space="0" w:color="auto"/>
            <w:left w:val="none" w:sz="0" w:space="0" w:color="auto"/>
            <w:bottom w:val="none" w:sz="0" w:space="0" w:color="auto"/>
            <w:right w:val="none" w:sz="0" w:space="0" w:color="auto"/>
          </w:divBdr>
        </w:div>
        <w:div w:id="1238200521">
          <w:marLeft w:val="0"/>
          <w:marRight w:val="0"/>
          <w:marTop w:val="0"/>
          <w:marBottom w:val="0"/>
          <w:divBdr>
            <w:top w:val="none" w:sz="0" w:space="0" w:color="auto"/>
            <w:left w:val="none" w:sz="0" w:space="0" w:color="auto"/>
            <w:bottom w:val="none" w:sz="0" w:space="0" w:color="auto"/>
            <w:right w:val="none" w:sz="0" w:space="0" w:color="auto"/>
          </w:divBdr>
        </w:div>
        <w:div w:id="1965387210">
          <w:marLeft w:val="0"/>
          <w:marRight w:val="0"/>
          <w:marTop w:val="0"/>
          <w:marBottom w:val="0"/>
          <w:divBdr>
            <w:top w:val="none" w:sz="0" w:space="0" w:color="auto"/>
            <w:left w:val="none" w:sz="0" w:space="0" w:color="auto"/>
            <w:bottom w:val="none" w:sz="0" w:space="0" w:color="auto"/>
            <w:right w:val="none" w:sz="0" w:space="0" w:color="auto"/>
          </w:divBdr>
        </w:div>
        <w:div w:id="2026133111">
          <w:marLeft w:val="0"/>
          <w:marRight w:val="0"/>
          <w:marTop w:val="0"/>
          <w:marBottom w:val="0"/>
          <w:divBdr>
            <w:top w:val="none" w:sz="0" w:space="0" w:color="auto"/>
            <w:left w:val="none" w:sz="0" w:space="0" w:color="auto"/>
            <w:bottom w:val="none" w:sz="0" w:space="0" w:color="auto"/>
            <w:right w:val="none" w:sz="0" w:space="0" w:color="auto"/>
          </w:divBdr>
        </w:div>
      </w:divsChild>
    </w:div>
    <w:div w:id="1203515715">
      <w:bodyDiv w:val="1"/>
      <w:marLeft w:val="0"/>
      <w:marRight w:val="0"/>
      <w:marTop w:val="0"/>
      <w:marBottom w:val="0"/>
      <w:divBdr>
        <w:top w:val="none" w:sz="0" w:space="0" w:color="auto"/>
        <w:left w:val="none" w:sz="0" w:space="0" w:color="auto"/>
        <w:bottom w:val="none" w:sz="0" w:space="0" w:color="auto"/>
        <w:right w:val="none" w:sz="0" w:space="0" w:color="auto"/>
      </w:divBdr>
    </w:div>
    <w:div w:id="1256205563">
      <w:bodyDiv w:val="1"/>
      <w:marLeft w:val="0"/>
      <w:marRight w:val="0"/>
      <w:marTop w:val="0"/>
      <w:marBottom w:val="0"/>
      <w:divBdr>
        <w:top w:val="none" w:sz="0" w:space="0" w:color="auto"/>
        <w:left w:val="none" w:sz="0" w:space="0" w:color="auto"/>
        <w:bottom w:val="none" w:sz="0" w:space="0" w:color="auto"/>
        <w:right w:val="none" w:sz="0" w:space="0" w:color="auto"/>
      </w:divBdr>
    </w:div>
    <w:div w:id="1336151064">
      <w:bodyDiv w:val="1"/>
      <w:marLeft w:val="0"/>
      <w:marRight w:val="0"/>
      <w:marTop w:val="0"/>
      <w:marBottom w:val="0"/>
      <w:divBdr>
        <w:top w:val="none" w:sz="0" w:space="0" w:color="auto"/>
        <w:left w:val="none" w:sz="0" w:space="0" w:color="auto"/>
        <w:bottom w:val="none" w:sz="0" w:space="0" w:color="auto"/>
        <w:right w:val="none" w:sz="0" w:space="0" w:color="auto"/>
      </w:divBdr>
    </w:div>
    <w:div w:id="1354500589">
      <w:bodyDiv w:val="1"/>
      <w:marLeft w:val="0"/>
      <w:marRight w:val="0"/>
      <w:marTop w:val="0"/>
      <w:marBottom w:val="0"/>
      <w:divBdr>
        <w:top w:val="none" w:sz="0" w:space="0" w:color="auto"/>
        <w:left w:val="none" w:sz="0" w:space="0" w:color="auto"/>
        <w:bottom w:val="none" w:sz="0" w:space="0" w:color="auto"/>
        <w:right w:val="none" w:sz="0" w:space="0" w:color="auto"/>
      </w:divBdr>
    </w:div>
    <w:div w:id="1431467283">
      <w:bodyDiv w:val="1"/>
      <w:marLeft w:val="0"/>
      <w:marRight w:val="0"/>
      <w:marTop w:val="0"/>
      <w:marBottom w:val="0"/>
      <w:divBdr>
        <w:top w:val="none" w:sz="0" w:space="0" w:color="auto"/>
        <w:left w:val="none" w:sz="0" w:space="0" w:color="auto"/>
        <w:bottom w:val="none" w:sz="0" w:space="0" w:color="auto"/>
        <w:right w:val="none" w:sz="0" w:space="0" w:color="auto"/>
      </w:divBdr>
      <w:divsChild>
        <w:div w:id="329916945">
          <w:marLeft w:val="0"/>
          <w:marRight w:val="0"/>
          <w:marTop w:val="0"/>
          <w:marBottom w:val="0"/>
          <w:divBdr>
            <w:top w:val="none" w:sz="0" w:space="0" w:color="auto"/>
            <w:left w:val="none" w:sz="0" w:space="0" w:color="auto"/>
            <w:bottom w:val="none" w:sz="0" w:space="0" w:color="auto"/>
            <w:right w:val="none" w:sz="0" w:space="0" w:color="auto"/>
          </w:divBdr>
        </w:div>
        <w:div w:id="350450580">
          <w:marLeft w:val="0"/>
          <w:marRight w:val="0"/>
          <w:marTop w:val="0"/>
          <w:marBottom w:val="0"/>
          <w:divBdr>
            <w:top w:val="none" w:sz="0" w:space="0" w:color="auto"/>
            <w:left w:val="none" w:sz="0" w:space="0" w:color="auto"/>
            <w:bottom w:val="none" w:sz="0" w:space="0" w:color="auto"/>
            <w:right w:val="none" w:sz="0" w:space="0" w:color="auto"/>
          </w:divBdr>
        </w:div>
        <w:div w:id="445274093">
          <w:marLeft w:val="0"/>
          <w:marRight w:val="0"/>
          <w:marTop w:val="0"/>
          <w:marBottom w:val="0"/>
          <w:divBdr>
            <w:top w:val="none" w:sz="0" w:space="0" w:color="auto"/>
            <w:left w:val="none" w:sz="0" w:space="0" w:color="auto"/>
            <w:bottom w:val="none" w:sz="0" w:space="0" w:color="auto"/>
            <w:right w:val="none" w:sz="0" w:space="0" w:color="auto"/>
          </w:divBdr>
        </w:div>
        <w:div w:id="447629678">
          <w:marLeft w:val="0"/>
          <w:marRight w:val="0"/>
          <w:marTop w:val="0"/>
          <w:marBottom w:val="0"/>
          <w:divBdr>
            <w:top w:val="none" w:sz="0" w:space="0" w:color="auto"/>
            <w:left w:val="none" w:sz="0" w:space="0" w:color="auto"/>
            <w:bottom w:val="none" w:sz="0" w:space="0" w:color="auto"/>
            <w:right w:val="none" w:sz="0" w:space="0" w:color="auto"/>
          </w:divBdr>
        </w:div>
        <w:div w:id="541214461">
          <w:marLeft w:val="0"/>
          <w:marRight w:val="0"/>
          <w:marTop w:val="0"/>
          <w:marBottom w:val="0"/>
          <w:divBdr>
            <w:top w:val="none" w:sz="0" w:space="0" w:color="auto"/>
            <w:left w:val="none" w:sz="0" w:space="0" w:color="auto"/>
            <w:bottom w:val="none" w:sz="0" w:space="0" w:color="auto"/>
            <w:right w:val="none" w:sz="0" w:space="0" w:color="auto"/>
          </w:divBdr>
        </w:div>
        <w:div w:id="574632526">
          <w:marLeft w:val="0"/>
          <w:marRight w:val="0"/>
          <w:marTop w:val="0"/>
          <w:marBottom w:val="0"/>
          <w:divBdr>
            <w:top w:val="none" w:sz="0" w:space="0" w:color="auto"/>
            <w:left w:val="none" w:sz="0" w:space="0" w:color="auto"/>
            <w:bottom w:val="none" w:sz="0" w:space="0" w:color="auto"/>
            <w:right w:val="none" w:sz="0" w:space="0" w:color="auto"/>
          </w:divBdr>
        </w:div>
        <w:div w:id="625350629">
          <w:marLeft w:val="0"/>
          <w:marRight w:val="0"/>
          <w:marTop w:val="0"/>
          <w:marBottom w:val="0"/>
          <w:divBdr>
            <w:top w:val="none" w:sz="0" w:space="0" w:color="auto"/>
            <w:left w:val="none" w:sz="0" w:space="0" w:color="auto"/>
            <w:bottom w:val="none" w:sz="0" w:space="0" w:color="auto"/>
            <w:right w:val="none" w:sz="0" w:space="0" w:color="auto"/>
          </w:divBdr>
        </w:div>
        <w:div w:id="670253655">
          <w:marLeft w:val="0"/>
          <w:marRight w:val="0"/>
          <w:marTop w:val="0"/>
          <w:marBottom w:val="0"/>
          <w:divBdr>
            <w:top w:val="none" w:sz="0" w:space="0" w:color="auto"/>
            <w:left w:val="none" w:sz="0" w:space="0" w:color="auto"/>
            <w:bottom w:val="none" w:sz="0" w:space="0" w:color="auto"/>
            <w:right w:val="none" w:sz="0" w:space="0" w:color="auto"/>
          </w:divBdr>
        </w:div>
        <w:div w:id="677851302">
          <w:marLeft w:val="0"/>
          <w:marRight w:val="0"/>
          <w:marTop w:val="0"/>
          <w:marBottom w:val="0"/>
          <w:divBdr>
            <w:top w:val="none" w:sz="0" w:space="0" w:color="auto"/>
            <w:left w:val="none" w:sz="0" w:space="0" w:color="auto"/>
            <w:bottom w:val="none" w:sz="0" w:space="0" w:color="auto"/>
            <w:right w:val="none" w:sz="0" w:space="0" w:color="auto"/>
          </w:divBdr>
        </w:div>
        <w:div w:id="720591968">
          <w:marLeft w:val="0"/>
          <w:marRight w:val="0"/>
          <w:marTop w:val="0"/>
          <w:marBottom w:val="0"/>
          <w:divBdr>
            <w:top w:val="none" w:sz="0" w:space="0" w:color="auto"/>
            <w:left w:val="none" w:sz="0" w:space="0" w:color="auto"/>
            <w:bottom w:val="none" w:sz="0" w:space="0" w:color="auto"/>
            <w:right w:val="none" w:sz="0" w:space="0" w:color="auto"/>
          </w:divBdr>
        </w:div>
        <w:div w:id="746416091">
          <w:marLeft w:val="0"/>
          <w:marRight w:val="0"/>
          <w:marTop w:val="0"/>
          <w:marBottom w:val="0"/>
          <w:divBdr>
            <w:top w:val="none" w:sz="0" w:space="0" w:color="auto"/>
            <w:left w:val="none" w:sz="0" w:space="0" w:color="auto"/>
            <w:bottom w:val="none" w:sz="0" w:space="0" w:color="auto"/>
            <w:right w:val="none" w:sz="0" w:space="0" w:color="auto"/>
          </w:divBdr>
        </w:div>
        <w:div w:id="747507050">
          <w:marLeft w:val="0"/>
          <w:marRight w:val="0"/>
          <w:marTop w:val="0"/>
          <w:marBottom w:val="0"/>
          <w:divBdr>
            <w:top w:val="none" w:sz="0" w:space="0" w:color="auto"/>
            <w:left w:val="none" w:sz="0" w:space="0" w:color="auto"/>
            <w:bottom w:val="none" w:sz="0" w:space="0" w:color="auto"/>
            <w:right w:val="none" w:sz="0" w:space="0" w:color="auto"/>
          </w:divBdr>
        </w:div>
        <w:div w:id="861867509">
          <w:marLeft w:val="0"/>
          <w:marRight w:val="0"/>
          <w:marTop w:val="0"/>
          <w:marBottom w:val="0"/>
          <w:divBdr>
            <w:top w:val="none" w:sz="0" w:space="0" w:color="auto"/>
            <w:left w:val="none" w:sz="0" w:space="0" w:color="auto"/>
            <w:bottom w:val="none" w:sz="0" w:space="0" w:color="auto"/>
            <w:right w:val="none" w:sz="0" w:space="0" w:color="auto"/>
          </w:divBdr>
        </w:div>
        <w:div w:id="894387653">
          <w:marLeft w:val="0"/>
          <w:marRight w:val="0"/>
          <w:marTop w:val="0"/>
          <w:marBottom w:val="0"/>
          <w:divBdr>
            <w:top w:val="none" w:sz="0" w:space="0" w:color="auto"/>
            <w:left w:val="none" w:sz="0" w:space="0" w:color="auto"/>
            <w:bottom w:val="none" w:sz="0" w:space="0" w:color="auto"/>
            <w:right w:val="none" w:sz="0" w:space="0" w:color="auto"/>
          </w:divBdr>
        </w:div>
        <w:div w:id="986545142">
          <w:marLeft w:val="0"/>
          <w:marRight w:val="0"/>
          <w:marTop w:val="0"/>
          <w:marBottom w:val="0"/>
          <w:divBdr>
            <w:top w:val="none" w:sz="0" w:space="0" w:color="auto"/>
            <w:left w:val="none" w:sz="0" w:space="0" w:color="auto"/>
            <w:bottom w:val="none" w:sz="0" w:space="0" w:color="auto"/>
            <w:right w:val="none" w:sz="0" w:space="0" w:color="auto"/>
          </w:divBdr>
        </w:div>
        <w:div w:id="1033117869">
          <w:marLeft w:val="0"/>
          <w:marRight w:val="0"/>
          <w:marTop w:val="0"/>
          <w:marBottom w:val="0"/>
          <w:divBdr>
            <w:top w:val="none" w:sz="0" w:space="0" w:color="auto"/>
            <w:left w:val="none" w:sz="0" w:space="0" w:color="auto"/>
            <w:bottom w:val="none" w:sz="0" w:space="0" w:color="auto"/>
            <w:right w:val="none" w:sz="0" w:space="0" w:color="auto"/>
          </w:divBdr>
        </w:div>
        <w:div w:id="1112046683">
          <w:marLeft w:val="0"/>
          <w:marRight w:val="0"/>
          <w:marTop w:val="0"/>
          <w:marBottom w:val="0"/>
          <w:divBdr>
            <w:top w:val="none" w:sz="0" w:space="0" w:color="auto"/>
            <w:left w:val="none" w:sz="0" w:space="0" w:color="auto"/>
            <w:bottom w:val="none" w:sz="0" w:space="0" w:color="auto"/>
            <w:right w:val="none" w:sz="0" w:space="0" w:color="auto"/>
          </w:divBdr>
        </w:div>
        <w:div w:id="1116874498">
          <w:marLeft w:val="0"/>
          <w:marRight w:val="0"/>
          <w:marTop w:val="0"/>
          <w:marBottom w:val="0"/>
          <w:divBdr>
            <w:top w:val="none" w:sz="0" w:space="0" w:color="auto"/>
            <w:left w:val="none" w:sz="0" w:space="0" w:color="auto"/>
            <w:bottom w:val="none" w:sz="0" w:space="0" w:color="auto"/>
            <w:right w:val="none" w:sz="0" w:space="0" w:color="auto"/>
          </w:divBdr>
        </w:div>
        <w:div w:id="1150705183">
          <w:marLeft w:val="0"/>
          <w:marRight w:val="0"/>
          <w:marTop w:val="0"/>
          <w:marBottom w:val="0"/>
          <w:divBdr>
            <w:top w:val="none" w:sz="0" w:space="0" w:color="auto"/>
            <w:left w:val="none" w:sz="0" w:space="0" w:color="auto"/>
            <w:bottom w:val="none" w:sz="0" w:space="0" w:color="auto"/>
            <w:right w:val="none" w:sz="0" w:space="0" w:color="auto"/>
          </w:divBdr>
        </w:div>
        <w:div w:id="1394766804">
          <w:marLeft w:val="0"/>
          <w:marRight w:val="0"/>
          <w:marTop w:val="0"/>
          <w:marBottom w:val="0"/>
          <w:divBdr>
            <w:top w:val="none" w:sz="0" w:space="0" w:color="auto"/>
            <w:left w:val="none" w:sz="0" w:space="0" w:color="auto"/>
            <w:bottom w:val="none" w:sz="0" w:space="0" w:color="auto"/>
            <w:right w:val="none" w:sz="0" w:space="0" w:color="auto"/>
          </w:divBdr>
        </w:div>
        <w:div w:id="1435637931">
          <w:marLeft w:val="0"/>
          <w:marRight w:val="0"/>
          <w:marTop w:val="0"/>
          <w:marBottom w:val="0"/>
          <w:divBdr>
            <w:top w:val="none" w:sz="0" w:space="0" w:color="auto"/>
            <w:left w:val="none" w:sz="0" w:space="0" w:color="auto"/>
            <w:bottom w:val="none" w:sz="0" w:space="0" w:color="auto"/>
            <w:right w:val="none" w:sz="0" w:space="0" w:color="auto"/>
          </w:divBdr>
        </w:div>
        <w:div w:id="1567496201">
          <w:marLeft w:val="0"/>
          <w:marRight w:val="0"/>
          <w:marTop w:val="0"/>
          <w:marBottom w:val="0"/>
          <w:divBdr>
            <w:top w:val="none" w:sz="0" w:space="0" w:color="auto"/>
            <w:left w:val="none" w:sz="0" w:space="0" w:color="auto"/>
            <w:bottom w:val="none" w:sz="0" w:space="0" w:color="auto"/>
            <w:right w:val="none" w:sz="0" w:space="0" w:color="auto"/>
          </w:divBdr>
        </w:div>
        <w:div w:id="1778133169">
          <w:marLeft w:val="0"/>
          <w:marRight w:val="0"/>
          <w:marTop w:val="0"/>
          <w:marBottom w:val="0"/>
          <w:divBdr>
            <w:top w:val="none" w:sz="0" w:space="0" w:color="auto"/>
            <w:left w:val="none" w:sz="0" w:space="0" w:color="auto"/>
            <w:bottom w:val="none" w:sz="0" w:space="0" w:color="auto"/>
            <w:right w:val="none" w:sz="0" w:space="0" w:color="auto"/>
          </w:divBdr>
        </w:div>
        <w:div w:id="1802771856">
          <w:marLeft w:val="0"/>
          <w:marRight w:val="0"/>
          <w:marTop w:val="0"/>
          <w:marBottom w:val="0"/>
          <w:divBdr>
            <w:top w:val="none" w:sz="0" w:space="0" w:color="auto"/>
            <w:left w:val="none" w:sz="0" w:space="0" w:color="auto"/>
            <w:bottom w:val="none" w:sz="0" w:space="0" w:color="auto"/>
            <w:right w:val="none" w:sz="0" w:space="0" w:color="auto"/>
          </w:divBdr>
        </w:div>
        <w:div w:id="1845629125">
          <w:marLeft w:val="0"/>
          <w:marRight w:val="0"/>
          <w:marTop w:val="0"/>
          <w:marBottom w:val="0"/>
          <w:divBdr>
            <w:top w:val="none" w:sz="0" w:space="0" w:color="auto"/>
            <w:left w:val="none" w:sz="0" w:space="0" w:color="auto"/>
            <w:bottom w:val="none" w:sz="0" w:space="0" w:color="auto"/>
            <w:right w:val="none" w:sz="0" w:space="0" w:color="auto"/>
          </w:divBdr>
        </w:div>
        <w:div w:id="1888833140">
          <w:marLeft w:val="0"/>
          <w:marRight w:val="0"/>
          <w:marTop w:val="0"/>
          <w:marBottom w:val="0"/>
          <w:divBdr>
            <w:top w:val="none" w:sz="0" w:space="0" w:color="auto"/>
            <w:left w:val="none" w:sz="0" w:space="0" w:color="auto"/>
            <w:bottom w:val="none" w:sz="0" w:space="0" w:color="auto"/>
            <w:right w:val="none" w:sz="0" w:space="0" w:color="auto"/>
          </w:divBdr>
        </w:div>
        <w:div w:id="1947689935">
          <w:marLeft w:val="0"/>
          <w:marRight w:val="0"/>
          <w:marTop w:val="0"/>
          <w:marBottom w:val="0"/>
          <w:divBdr>
            <w:top w:val="none" w:sz="0" w:space="0" w:color="auto"/>
            <w:left w:val="none" w:sz="0" w:space="0" w:color="auto"/>
            <w:bottom w:val="none" w:sz="0" w:space="0" w:color="auto"/>
            <w:right w:val="none" w:sz="0" w:space="0" w:color="auto"/>
          </w:divBdr>
        </w:div>
        <w:div w:id="1983921215">
          <w:marLeft w:val="0"/>
          <w:marRight w:val="0"/>
          <w:marTop w:val="0"/>
          <w:marBottom w:val="0"/>
          <w:divBdr>
            <w:top w:val="none" w:sz="0" w:space="0" w:color="auto"/>
            <w:left w:val="none" w:sz="0" w:space="0" w:color="auto"/>
            <w:bottom w:val="none" w:sz="0" w:space="0" w:color="auto"/>
            <w:right w:val="none" w:sz="0" w:space="0" w:color="auto"/>
          </w:divBdr>
        </w:div>
        <w:div w:id="2000649015">
          <w:marLeft w:val="0"/>
          <w:marRight w:val="0"/>
          <w:marTop w:val="0"/>
          <w:marBottom w:val="0"/>
          <w:divBdr>
            <w:top w:val="none" w:sz="0" w:space="0" w:color="auto"/>
            <w:left w:val="none" w:sz="0" w:space="0" w:color="auto"/>
            <w:bottom w:val="none" w:sz="0" w:space="0" w:color="auto"/>
            <w:right w:val="none" w:sz="0" w:space="0" w:color="auto"/>
          </w:divBdr>
        </w:div>
        <w:div w:id="2005890591">
          <w:marLeft w:val="0"/>
          <w:marRight w:val="0"/>
          <w:marTop w:val="0"/>
          <w:marBottom w:val="0"/>
          <w:divBdr>
            <w:top w:val="none" w:sz="0" w:space="0" w:color="auto"/>
            <w:left w:val="none" w:sz="0" w:space="0" w:color="auto"/>
            <w:bottom w:val="none" w:sz="0" w:space="0" w:color="auto"/>
            <w:right w:val="none" w:sz="0" w:space="0" w:color="auto"/>
          </w:divBdr>
        </w:div>
        <w:div w:id="2044942333">
          <w:marLeft w:val="0"/>
          <w:marRight w:val="0"/>
          <w:marTop w:val="0"/>
          <w:marBottom w:val="0"/>
          <w:divBdr>
            <w:top w:val="none" w:sz="0" w:space="0" w:color="auto"/>
            <w:left w:val="none" w:sz="0" w:space="0" w:color="auto"/>
            <w:bottom w:val="none" w:sz="0" w:space="0" w:color="auto"/>
            <w:right w:val="none" w:sz="0" w:space="0" w:color="auto"/>
          </w:divBdr>
        </w:div>
      </w:divsChild>
    </w:div>
    <w:div w:id="1450317720">
      <w:bodyDiv w:val="1"/>
      <w:marLeft w:val="0"/>
      <w:marRight w:val="0"/>
      <w:marTop w:val="0"/>
      <w:marBottom w:val="0"/>
      <w:divBdr>
        <w:top w:val="none" w:sz="0" w:space="0" w:color="auto"/>
        <w:left w:val="none" w:sz="0" w:space="0" w:color="auto"/>
        <w:bottom w:val="none" w:sz="0" w:space="0" w:color="auto"/>
        <w:right w:val="none" w:sz="0" w:space="0" w:color="auto"/>
      </w:divBdr>
    </w:div>
    <w:div w:id="1482384302">
      <w:bodyDiv w:val="1"/>
      <w:marLeft w:val="0"/>
      <w:marRight w:val="0"/>
      <w:marTop w:val="0"/>
      <w:marBottom w:val="0"/>
      <w:divBdr>
        <w:top w:val="none" w:sz="0" w:space="0" w:color="auto"/>
        <w:left w:val="none" w:sz="0" w:space="0" w:color="auto"/>
        <w:bottom w:val="none" w:sz="0" w:space="0" w:color="auto"/>
        <w:right w:val="none" w:sz="0" w:space="0" w:color="auto"/>
      </w:divBdr>
      <w:divsChild>
        <w:div w:id="399405445">
          <w:marLeft w:val="0"/>
          <w:marRight w:val="0"/>
          <w:marTop w:val="0"/>
          <w:marBottom w:val="0"/>
          <w:divBdr>
            <w:top w:val="none" w:sz="0" w:space="0" w:color="auto"/>
            <w:left w:val="none" w:sz="0" w:space="0" w:color="auto"/>
            <w:bottom w:val="none" w:sz="0" w:space="0" w:color="auto"/>
            <w:right w:val="none" w:sz="0" w:space="0" w:color="auto"/>
          </w:divBdr>
        </w:div>
        <w:div w:id="558593139">
          <w:marLeft w:val="0"/>
          <w:marRight w:val="0"/>
          <w:marTop w:val="0"/>
          <w:marBottom w:val="0"/>
          <w:divBdr>
            <w:top w:val="none" w:sz="0" w:space="0" w:color="auto"/>
            <w:left w:val="none" w:sz="0" w:space="0" w:color="auto"/>
            <w:bottom w:val="none" w:sz="0" w:space="0" w:color="auto"/>
            <w:right w:val="none" w:sz="0" w:space="0" w:color="auto"/>
          </w:divBdr>
        </w:div>
        <w:div w:id="868448116">
          <w:marLeft w:val="0"/>
          <w:marRight w:val="0"/>
          <w:marTop w:val="0"/>
          <w:marBottom w:val="0"/>
          <w:divBdr>
            <w:top w:val="none" w:sz="0" w:space="0" w:color="auto"/>
            <w:left w:val="none" w:sz="0" w:space="0" w:color="auto"/>
            <w:bottom w:val="none" w:sz="0" w:space="0" w:color="auto"/>
            <w:right w:val="none" w:sz="0" w:space="0" w:color="auto"/>
          </w:divBdr>
        </w:div>
        <w:div w:id="1721056531">
          <w:marLeft w:val="0"/>
          <w:marRight w:val="0"/>
          <w:marTop w:val="0"/>
          <w:marBottom w:val="0"/>
          <w:divBdr>
            <w:top w:val="none" w:sz="0" w:space="0" w:color="auto"/>
            <w:left w:val="none" w:sz="0" w:space="0" w:color="auto"/>
            <w:bottom w:val="none" w:sz="0" w:space="0" w:color="auto"/>
            <w:right w:val="none" w:sz="0" w:space="0" w:color="auto"/>
          </w:divBdr>
        </w:div>
      </w:divsChild>
    </w:div>
    <w:div w:id="1614097570">
      <w:bodyDiv w:val="1"/>
      <w:marLeft w:val="0"/>
      <w:marRight w:val="0"/>
      <w:marTop w:val="0"/>
      <w:marBottom w:val="0"/>
      <w:divBdr>
        <w:top w:val="none" w:sz="0" w:space="0" w:color="auto"/>
        <w:left w:val="none" w:sz="0" w:space="0" w:color="auto"/>
        <w:bottom w:val="none" w:sz="0" w:space="0" w:color="auto"/>
        <w:right w:val="none" w:sz="0" w:space="0" w:color="auto"/>
      </w:divBdr>
    </w:div>
    <w:div w:id="1636595302">
      <w:bodyDiv w:val="1"/>
      <w:marLeft w:val="0"/>
      <w:marRight w:val="0"/>
      <w:marTop w:val="0"/>
      <w:marBottom w:val="0"/>
      <w:divBdr>
        <w:top w:val="none" w:sz="0" w:space="0" w:color="auto"/>
        <w:left w:val="none" w:sz="0" w:space="0" w:color="auto"/>
        <w:bottom w:val="none" w:sz="0" w:space="0" w:color="auto"/>
        <w:right w:val="none" w:sz="0" w:space="0" w:color="auto"/>
      </w:divBdr>
    </w:div>
    <w:div w:id="1743410184">
      <w:bodyDiv w:val="1"/>
      <w:marLeft w:val="0"/>
      <w:marRight w:val="0"/>
      <w:marTop w:val="0"/>
      <w:marBottom w:val="0"/>
      <w:divBdr>
        <w:top w:val="none" w:sz="0" w:space="0" w:color="auto"/>
        <w:left w:val="none" w:sz="0" w:space="0" w:color="auto"/>
        <w:bottom w:val="none" w:sz="0" w:space="0" w:color="auto"/>
        <w:right w:val="none" w:sz="0" w:space="0" w:color="auto"/>
      </w:divBdr>
    </w:div>
    <w:div w:id="1754666328">
      <w:bodyDiv w:val="1"/>
      <w:marLeft w:val="0"/>
      <w:marRight w:val="0"/>
      <w:marTop w:val="0"/>
      <w:marBottom w:val="0"/>
      <w:divBdr>
        <w:top w:val="none" w:sz="0" w:space="0" w:color="auto"/>
        <w:left w:val="none" w:sz="0" w:space="0" w:color="auto"/>
        <w:bottom w:val="none" w:sz="0" w:space="0" w:color="auto"/>
        <w:right w:val="none" w:sz="0" w:space="0" w:color="auto"/>
      </w:divBdr>
    </w:div>
    <w:div w:id="1775856474">
      <w:bodyDiv w:val="1"/>
      <w:marLeft w:val="0"/>
      <w:marRight w:val="0"/>
      <w:marTop w:val="0"/>
      <w:marBottom w:val="0"/>
      <w:divBdr>
        <w:top w:val="none" w:sz="0" w:space="0" w:color="auto"/>
        <w:left w:val="none" w:sz="0" w:space="0" w:color="auto"/>
        <w:bottom w:val="none" w:sz="0" w:space="0" w:color="auto"/>
        <w:right w:val="none" w:sz="0" w:space="0" w:color="auto"/>
      </w:divBdr>
      <w:divsChild>
        <w:div w:id="19744286">
          <w:marLeft w:val="0"/>
          <w:marRight w:val="0"/>
          <w:marTop w:val="0"/>
          <w:marBottom w:val="0"/>
          <w:divBdr>
            <w:top w:val="none" w:sz="0" w:space="0" w:color="auto"/>
            <w:left w:val="none" w:sz="0" w:space="0" w:color="auto"/>
            <w:bottom w:val="none" w:sz="0" w:space="0" w:color="auto"/>
            <w:right w:val="none" w:sz="0" w:space="0" w:color="auto"/>
          </w:divBdr>
        </w:div>
        <w:div w:id="30812850">
          <w:marLeft w:val="0"/>
          <w:marRight w:val="0"/>
          <w:marTop w:val="0"/>
          <w:marBottom w:val="0"/>
          <w:divBdr>
            <w:top w:val="none" w:sz="0" w:space="0" w:color="auto"/>
            <w:left w:val="none" w:sz="0" w:space="0" w:color="auto"/>
            <w:bottom w:val="none" w:sz="0" w:space="0" w:color="auto"/>
            <w:right w:val="none" w:sz="0" w:space="0" w:color="auto"/>
          </w:divBdr>
        </w:div>
        <w:div w:id="72899981">
          <w:marLeft w:val="0"/>
          <w:marRight w:val="0"/>
          <w:marTop w:val="0"/>
          <w:marBottom w:val="0"/>
          <w:divBdr>
            <w:top w:val="none" w:sz="0" w:space="0" w:color="auto"/>
            <w:left w:val="none" w:sz="0" w:space="0" w:color="auto"/>
            <w:bottom w:val="none" w:sz="0" w:space="0" w:color="auto"/>
            <w:right w:val="none" w:sz="0" w:space="0" w:color="auto"/>
          </w:divBdr>
        </w:div>
        <w:div w:id="84310068">
          <w:marLeft w:val="0"/>
          <w:marRight w:val="0"/>
          <w:marTop w:val="0"/>
          <w:marBottom w:val="0"/>
          <w:divBdr>
            <w:top w:val="none" w:sz="0" w:space="0" w:color="auto"/>
            <w:left w:val="none" w:sz="0" w:space="0" w:color="auto"/>
            <w:bottom w:val="none" w:sz="0" w:space="0" w:color="auto"/>
            <w:right w:val="none" w:sz="0" w:space="0" w:color="auto"/>
          </w:divBdr>
        </w:div>
        <w:div w:id="120265906">
          <w:marLeft w:val="0"/>
          <w:marRight w:val="0"/>
          <w:marTop w:val="0"/>
          <w:marBottom w:val="0"/>
          <w:divBdr>
            <w:top w:val="none" w:sz="0" w:space="0" w:color="auto"/>
            <w:left w:val="none" w:sz="0" w:space="0" w:color="auto"/>
            <w:bottom w:val="none" w:sz="0" w:space="0" w:color="auto"/>
            <w:right w:val="none" w:sz="0" w:space="0" w:color="auto"/>
          </w:divBdr>
        </w:div>
        <w:div w:id="215700189">
          <w:marLeft w:val="0"/>
          <w:marRight w:val="0"/>
          <w:marTop w:val="0"/>
          <w:marBottom w:val="0"/>
          <w:divBdr>
            <w:top w:val="none" w:sz="0" w:space="0" w:color="auto"/>
            <w:left w:val="none" w:sz="0" w:space="0" w:color="auto"/>
            <w:bottom w:val="none" w:sz="0" w:space="0" w:color="auto"/>
            <w:right w:val="none" w:sz="0" w:space="0" w:color="auto"/>
          </w:divBdr>
        </w:div>
        <w:div w:id="374240607">
          <w:marLeft w:val="0"/>
          <w:marRight w:val="0"/>
          <w:marTop w:val="0"/>
          <w:marBottom w:val="0"/>
          <w:divBdr>
            <w:top w:val="none" w:sz="0" w:space="0" w:color="auto"/>
            <w:left w:val="none" w:sz="0" w:space="0" w:color="auto"/>
            <w:bottom w:val="none" w:sz="0" w:space="0" w:color="auto"/>
            <w:right w:val="none" w:sz="0" w:space="0" w:color="auto"/>
          </w:divBdr>
        </w:div>
        <w:div w:id="428813115">
          <w:marLeft w:val="0"/>
          <w:marRight w:val="0"/>
          <w:marTop w:val="0"/>
          <w:marBottom w:val="0"/>
          <w:divBdr>
            <w:top w:val="none" w:sz="0" w:space="0" w:color="auto"/>
            <w:left w:val="none" w:sz="0" w:space="0" w:color="auto"/>
            <w:bottom w:val="none" w:sz="0" w:space="0" w:color="auto"/>
            <w:right w:val="none" w:sz="0" w:space="0" w:color="auto"/>
          </w:divBdr>
        </w:div>
        <w:div w:id="1272661282">
          <w:marLeft w:val="0"/>
          <w:marRight w:val="0"/>
          <w:marTop w:val="0"/>
          <w:marBottom w:val="0"/>
          <w:divBdr>
            <w:top w:val="none" w:sz="0" w:space="0" w:color="auto"/>
            <w:left w:val="none" w:sz="0" w:space="0" w:color="auto"/>
            <w:bottom w:val="none" w:sz="0" w:space="0" w:color="auto"/>
            <w:right w:val="none" w:sz="0" w:space="0" w:color="auto"/>
          </w:divBdr>
        </w:div>
        <w:div w:id="1438406041">
          <w:marLeft w:val="0"/>
          <w:marRight w:val="0"/>
          <w:marTop w:val="0"/>
          <w:marBottom w:val="0"/>
          <w:divBdr>
            <w:top w:val="none" w:sz="0" w:space="0" w:color="auto"/>
            <w:left w:val="none" w:sz="0" w:space="0" w:color="auto"/>
            <w:bottom w:val="none" w:sz="0" w:space="0" w:color="auto"/>
            <w:right w:val="none" w:sz="0" w:space="0" w:color="auto"/>
          </w:divBdr>
        </w:div>
        <w:div w:id="1504396415">
          <w:marLeft w:val="0"/>
          <w:marRight w:val="0"/>
          <w:marTop w:val="0"/>
          <w:marBottom w:val="0"/>
          <w:divBdr>
            <w:top w:val="none" w:sz="0" w:space="0" w:color="auto"/>
            <w:left w:val="none" w:sz="0" w:space="0" w:color="auto"/>
            <w:bottom w:val="none" w:sz="0" w:space="0" w:color="auto"/>
            <w:right w:val="none" w:sz="0" w:space="0" w:color="auto"/>
          </w:divBdr>
        </w:div>
        <w:div w:id="1533029551">
          <w:marLeft w:val="0"/>
          <w:marRight w:val="0"/>
          <w:marTop w:val="0"/>
          <w:marBottom w:val="0"/>
          <w:divBdr>
            <w:top w:val="none" w:sz="0" w:space="0" w:color="auto"/>
            <w:left w:val="none" w:sz="0" w:space="0" w:color="auto"/>
            <w:bottom w:val="none" w:sz="0" w:space="0" w:color="auto"/>
            <w:right w:val="none" w:sz="0" w:space="0" w:color="auto"/>
          </w:divBdr>
        </w:div>
        <w:div w:id="1746954303">
          <w:marLeft w:val="0"/>
          <w:marRight w:val="0"/>
          <w:marTop w:val="0"/>
          <w:marBottom w:val="0"/>
          <w:divBdr>
            <w:top w:val="none" w:sz="0" w:space="0" w:color="auto"/>
            <w:left w:val="none" w:sz="0" w:space="0" w:color="auto"/>
            <w:bottom w:val="none" w:sz="0" w:space="0" w:color="auto"/>
            <w:right w:val="none" w:sz="0" w:space="0" w:color="auto"/>
          </w:divBdr>
        </w:div>
        <w:div w:id="1814831370">
          <w:marLeft w:val="0"/>
          <w:marRight w:val="0"/>
          <w:marTop w:val="0"/>
          <w:marBottom w:val="0"/>
          <w:divBdr>
            <w:top w:val="none" w:sz="0" w:space="0" w:color="auto"/>
            <w:left w:val="none" w:sz="0" w:space="0" w:color="auto"/>
            <w:bottom w:val="none" w:sz="0" w:space="0" w:color="auto"/>
            <w:right w:val="none" w:sz="0" w:space="0" w:color="auto"/>
          </w:divBdr>
        </w:div>
      </w:divsChild>
    </w:div>
    <w:div w:id="1807504097">
      <w:bodyDiv w:val="1"/>
      <w:marLeft w:val="0"/>
      <w:marRight w:val="0"/>
      <w:marTop w:val="0"/>
      <w:marBottom w:val="0"/>
      <w:divBdr>
        <w:top w:val="none" w:sz="0" w:space="0" w:color="auto"/>
        <w:left w:val="none" w:sz="0" w:space="0" w:color="auto"/>
        <w:bottom w:val="none" w:sz="0" w:space="0" w:color="auto"/>
        <w:right w:val="none" w:sz="0" w:space="0" w:color="auto"/>
      </w:divBdr>
      <w:divsChild>
        <w:div w:id="361518437">
          <w:marLeft w:val="0"/>
          <w:marRight w:val="0"/>
          <w:marTop w:val="0"/>
          <w:marBottom w:val="0"/>
          <w:divBdr>
            <w:top w:val="none" w:sz="0" w:space="0" w:color="auto"/>
            <w:left w:val="none" w:sz="0" w:space="0" w:color="auto"/>
            <w:bottom w:val="none" w:sz="0" w:space="0" w:color="auto"/>
            <w:right w:val="none" w:sz="0" w:space="0" w:color="auto"/>
          </w:divBdr>
        </w:div>
        <w:div w:id="807823381">
          <w:marLeft w:val="0"/>
          <w:marRight w:val="0"/>
          <w:marTop w:val="0"/>
          <w:marBottom w:val="0"/>
          <w:divBdr>
            <w:top w:val="none" w:sz="0" w:space="0" w:color="auto"/>
            <w:left w:val="none" w:sz="0" w:space="0" w:color="auto"/>
            <w:bottom w:val="none" w:sz="0" w:space="0" w:color="auto"/>
            <w:right w:val="none" w:sz="0" w:space="0" w:color="auto"/>
          </w:divBdr>
        </w:div>
        <w:div w:id="877863671">
          <w:marLeft w:val="0"/>
          <w:marRight w:val="0"/>
          <w:marTop w:val="0"/>
          <w:marBottom w:val="0"/>
          <w:divBdr>
            <w:top w:val="none" w:sz="0" w:space="0" w:color="auto"/>
            <w:left w:val="none" w:sz="0" w:space="0" w:color="auto"/>
            <w:bottom w:val="none" w:sz="0" w:space="0" w:color="auto"/>
            <w:right w:val="none" w:sz="0" w:space="0" w:color="auto"/>
          </w:divBdr>
        </w:div>
      </w:divsChild>
    </w:div>
    <w:div w:id="1848471850">
      <w:bodyDiv w:val="1"/>
      <w:marLeft w:val="0"/>
      <w:marRight w:val="0"/>
      <w:marTop w:val="0"/>
      <w:marBottom w:val="0"/>
      <w:divBdr>
        <w:top w:val="none" w:sz="0" w:space="0" w:color="auto"/>
        <w:left w:val="none" w:sz="0" w:space="0" w:color="auto"/>
        <w:bottom w:val="none" w:sz="0" w:space="0" w:color="auto"/>
        <w:right w:val="none" w:sz="0" w:space="0" w:color="auto"/>
      </w:divBdr>
    </w:div>
    <w:div w:id="1910070620">
      <w:bodyDiv w:val="1"/>
      <w:marLeft w:val="0"/>
      <w:marRight w:val="0"/>
      <w:marTop w:val="0"/>
      <w:marBottom w:val="0"/>
      <w:divBdr>
        <w:top w:val="none" w:sz="0" w:space="0" w:color="auto"/>
        <w:left w:val="none" w:sz="0" w:space="0" w:color="auto"/>
        <w:bottom w:val="none" w:sz="0" w:space="0" w:color="auto"/>
        <w:right w:val="none" w:sz="0" w:space="0" w:color="auto"/>
      </w:divBdr>
      <w:divsChild>
        <w:div w:id="75135654">
          <w:marLeft w:val="0"/>
          <w:marRight w:val="0"/>
          <w:marTop w:val="0"/>
          <w:marBottom w:val="0"/>
          <w:divBdr>
            <w:top w:val="none" w:sz="0" w:space="0" w:color="auto"/>
            <w:left w:val="none" w:sz="0" w:space="0" w:color="auto"/>
            <w:bottom w:val="none" w:sz="0" w:space="0" w:color="auto"/>
            <w:right w:val="none" w:sz="0" w:space="0" w:color="auto"/>
          </w:divBdr>
        </w:div>
        <w:div w:id="1316761659">
          <w:marLeft w:val="0"/>
          <w:marRight w:val="0"/>
          <w:marTop w:val="0"/>
          <w:marBottom w:val="0"/>
          <w:divBdr>
            <w:top w:val="none" w:sz="0" w:space="0" w:color="auto"/>
            <w:left w:val="none" w:sz="0" w:space="0" w:color="auto"/>
            <w:bottom w:val="none" w:sz="0" w:space="0" w:color="auto"/>
            <w:right w:val="none" w:sz="0" w:space="0" w:color="auto"/>
          </w:divBdr>
        </w:div>
        <w:div w:id="1349913921">
          <w:marLeft w:val="0"/>
          <w:marRight w:val="0"/>
          <w:marTop w:val="0"/>
          <w:marBottom w:val="0"/>
          <w:divBdr>
            <w:top w:val="none" w:sz="0" w:space="0" w:color="auto"/>
            <w:left w:val="none" w:sz="0" w:space="0" w:color="auto"/>
            <w:bottom w:val="none" w:sz="0" w:space="0" w:color="auto"/>
            <w:right w:val="none" w:sz="0" w:space="0" w:color="auto"/>
          </w:divBdr>
        </w:div>
      </w:divsChild>
    </w:div>
    <w:div w:id="1917133229">
      <w:bodyDiv w:val="1"/>
      <w:marLeft w:val="0"/>
      <w:marRight w:val="0"/>
      <w:marTop w:val="0"/>
      <w:marBottom w:val="0"/>
      <w:divBdr>
        <w:top w:val="none" w:sz="0" w:space="0" w:color="auto"/>
        <w:left w:val="none" w:sz="0" w:space="0" w:color="auto"/>
        <w:bottom w:val="none" w:sz="0" w:space="0" w:color="auto"/>
        <w:right w:val="none" w:sz="0" w:space="0" w:color="auto"/>
      </w:divBdr>
      <w:divsChild>
        <w:div w:id="211843977">
          <w:marLeft w:val="0"/>
          <w:marRight w:val="0"/>
          <w:marTop w:val="0"/>
          <w:marBottom w:val="0"/>
          <w:divBdr>
            <w:top w:val="none" w:sz="0" w:space="0" w:color="auto"/>
            <w:left w:val="none" w:sz="0" w:space="0" w:color="auto"/>
            <w:bottom w:val="none" w:sz="0" w:space="0" w:color="auto"/>
            <w:right w:val="none" w:sz="0" w:space="0" w:color="auto"/>
          </w:divBdr>
        </w:div>
        <w:div w:id="312301497">
          <w:marLeft w:val="0"/>
          <w:marRight w:val="0"/>
          <w:marTop w:val="0"/>
          <w:marBottom w:val="0"/>
          <w:divBdr>
            <w:top w:val="none" w:sz="0" w:space="0" w:color="auto"/>
            <w:left w:val="none" w:sz="0" w:space="0" w:color="auto"/>
            <w:bottom w:val="none" w:sz="0" w:space="0" w:color="auto"/>
            <w:right w:val="none" w:sz="0" w:space="0" w:color="auto"/>
          </w:divBdr>
        </w:div>
        <w:div w:id="381632447">
          <w:marLeft w:val="0"/>
          <w:marRight w:val="0"/>
          <w:marTop w:val="0"/>
          <w:marBottom w:val="0"/>
          <w:divBdr>
            <w:top w:val="none" w:sz="0" w:space="0" w:color="auto"/>
            <w:left w:val="none" w:sz="0" w:space="0" w:color="auto"/>
            <w:bottom w:val="none" w:sz="0" w:space="0" w:color="auto"/>
            <w:right w:val="none" w:sz="0" w:space="0" w:color="auto"/>
          </w:divBdr>
        </w:div>
        <w:div w:id="426926679">
          <w:marLeft w:val="0"/>
          <w:marRight w:val="0"/>
          <w:marTop w:val="0"/>
          <w:marBottom w:val="0"/>
          <w:divBdr>
            <w:top w:val="none" w:sz="0" w:space="0" w:color="auto"/>
            <w:left w:val="none" w:sz="0" w:space="0" w:color="auto"/>
            <w:bottom w:val="none" w:sz="0" w:space="0" w:color="auto"/>
            <w:right w:val="none" w:sz="0" w:space="0" w:color="auto"/>
          </w:divBdr>
        </w:div>
        <w:div w:id="451948383">
          <w:marLeft w:val="0"/>
          <w:marRight w:val="0"/>
          <w:marTop w:val="0"/>
          <w:marBottom w:val="0"/>
          <w:divBdr>
            <w:top w:val="none" w:sz="0" w:space="0" w:color="auto"/>
            <w:left w:val="none" w:sz="0" w:space="0" w:color="auto"/>
            <w:bottom w:val="none" w:sz="0" w:space="0" w:color="auto"/>
            <w:right w:val="none" w:sz="0" w:space="0" w:color="auto"/>
          </w:divBdr>
        </w:div>
        <w:div w:id="534739136">
          <w:marLeft w:val="0"/>
          <w:marRight w:val="0"/>
          <w:marTop w:val="0"/>
          <w:marBottom w:val="0"/>
          <w:divBdr>
            <w:top w:val="none" w:sz="0" w:space="0" w:color="auto"/>
            <w:left w:val="none" w:sz="0" w:space="0" w:color="auto"/>
            <w:bottom w:val="none" w:sz="0" w:space="0" w:color="auto"/>
            <w:right w:val="none" w:sz="0" w:space="0" w:color="auto"/>
          </w:divBdr>
        </w:div>
        <w:div w:id="605045850">
          <w:marLeft w:val="0"/>
          <w:marRight w:val="0"/>
          <w:marTop w:val="0"/>
          <w:marBottom w:val="0"/>
          <w:divBdr>
            <w:top w:val="none" w:sz="0" w:space="0" w:color="auto"/>
            <w:left w:val="none" w:sz="0" w:space="0" w:color="auto"/>
            <w:bottom w:val="none" w:sz="0" w:space="0" w:color="auto"/>
            <w:right w:val="none" w:sz="0" w:space="0" w:color="auto"/>
          </w:divBdr>
        </w:div>
        <w:div w:id="607200999">
          <w:marLeft w:val="0"/>
          <w:marRight w:val="0"/>
          <w:marTop w:val="0"/>
          <w:marBottom w:val="0"/>
          <w:divBdr>
            <w:top w:val="none" w:sz="0" w:space="0" w:color="auto"/>
            <w:left w:val="none" w:sz="0" w:space="0" w:color="auto"/>
            <w:bottom w:val="none" w:sz="0" w:space="0" w:color="auto"/>
            <w:right w:val="none" w:sz="0" w:space="0" w:color="auto"/>
          </w:divBdr>
        </w:div>
        <w:div w:id="686714407">
          <w:marLeft w:val="0"/>
          <w:marRight w:val="0"/>
          <w:marTop w:val="0"/>
          <w:marBottom w:val="0"/>
          <w:divBdr>
            <w:top w:val="none" w:sz="0" w:space="0" w:color="auto"/>
            <w:left w:val="none" w:sz="0" w:space="0" w:color="auto"/>
            <w:bottom w:val="none" w:sz="0" w:space="0" w:color="auto"/>
            <w:right w:val="none" w:sz="0" w:space="0" w:color="auto"/>
          </w:divBdr>
        </w:div>
        <w:div w:id="712195230">
          <w:marLeft w:val="0"/>
          <w:marRight w:val="0"/>
          <w:marTop w:val="0"/>
          <w:marBottom w:val="0"/>
          <w:divBdr>
            <w:top w:val="none" w:sz="0" w:space="0" w:color="auto"/>
            <w:left w:val="none" w:sz="0" w:space="0" w:color="auto"/>
            <w:bottom w:val="none" w:sz="0" w:space="0" w:color="auto"/>
            <w:right w:val="none" w:sz="0" w:space="0" w:color="auto"/>
          </w:divBdr>
        </w:div>
        <w:div w:id="994996516">
          <w:marLeft w:val="0"/>
          <w:marRight w:val="0"/>
          <w:marTop w:val="0"/>
          <w:marBottom w:val="0"/>
          <w:divBdr>
            <w:top w:val="none" w:sz="0" w:space="0" w:color="auto"/>
            <w:left w:val="none" w:sz="0" w:space="0" w:color="auto"/>
            <w:bottom w:val="none" w:sz="0" w:space="0" w:color="auto"/>
            <w:right w:val="none" w:sz="0" w:space="0" w:color="auto"/>
          </w:divBdr>
        </w:div>
        <w:div w:id="1004357914">
          <w:marLeft w:val="0"/>
          <w:marRight w:val="0"/>
          <w:marTop w:val="0"/>
          <w:marBottom w:val="0"/>
          <w:divBdr>
            <w:top w:val="none" w:sz="0" w:space="0" w:color="auto"/>
            <w:left w:val="none" w:sz="0" w:space="0" w:color="auto"/>
            <w:bottom w:val="none" w:sz="0" w:space="0" w:color="auto"/>
            <w:right w:val="none" w:sz="0" w:space="0" w:color="auto"/>
          </w:divBdr>
        </w:div>
        <w:div w:id="1076976632">
          <w:marLeft w:val="0"/>
          <w:marRight w:val="0"/>
          <w:marTop w:val="0"/>
          <w:marBottom w:val="0"/>
          <w:divBdr>
            <w:top w:val="none" w:sz="0" w:space="0" w:color="auto"/>
            <w:left w:val="none" w:sz="0" w:space="0" w:color="auto"/>
            <w:bottom w:val="none" w:sz="0" w:space="0" w:color="auto"/>
            <w:right w:val="none" w:sz="0" w:space="0" w:color="auto"/>
          </w:divBdr>
        </w:div>
        <w:div w:id="1278024826">
          <w:marLeft w:val="0"/>
          <w:marRight w:val="0"/>
          <w:marTop w:val="0"/>
          <w:marBottom w:val="0"/>
          <w:divBdr>
            <w:top w:val="none" w:sz="0" w:space="0" w:color="auto"/>
            <w:left w:val="none" w:sz="0" w:space="0" w:color="auto"/>
            <w:bottom w:val="none" w:sz="0" w:space="0" w:color="auto"/>
            <w:right w:val="none" w:sz="0" w:space="0" w:color="auto"/>
          </w:divBdr>
        </w:div>
        <w:div w:id="1412045013">
          <w:marLeft w:val="0"/>
          <w:marRight w:val="0"/>
          <w:marTop w:val="0"/>
          <w:marBottom w:val="0"/>
          <w:divBdr>
            <w:top w:val="none" w:sz="0" w:space="0" w:color="auto"/>
            <w:left w:val="none" w:sz="0" w:space="0" w:color="auto"/>
            <w:bottom w:val="none" w:sz="0" w:space="0" w:color="auto"/>
            <w:right w:val="none" w:sz="0" w:space="0" w:color="auto"/>
          </w:divBdr>
        </w:div>
        <w:div w:id="1707675940">
          <w:marLeft w:val="0"/>
          <w:marRight w:val="0"/>
          <w:marTop w:val="0"/>
          <w:marBottom w:val="0"/>
          <w:divBdr>
            <w:top w:val="none" w:sz="0" w:space="0" w:color="auto"/>
            <w:left w:val="none" w:sz="0" w:space="0" w:color="auto"/>
            <w:bottom w:val="none" w:sz="0" w:space="0" w:color="auto"/>
            <w:right w:val="none" w:sz="0" w:space="0" w:color="auto"/>
          </w:divBdr>
        </w:div>
        <w:div w:id="1745296423">
          <w:marLeft w:val="0"/>
          <w:marRight w:val="0"/>
          <w:marTop w:val="0"/>
          <w:marBottom w:val="0"/>
          <w:divBdr>
            <w:top w:val="none" w:sz="0" w:space="0" w:color="auto"/>
            <w:left w:val="none" w:sz="0" w:space="0" w:color="auto"/>
            <w:bottom w:val="none" w:sz="0" w:space="0" w:color="auto"/>
            <w:right w:val="none" w:sz="0" w:space="0" w:color="auto"/>
          </w:divBdr>
        </w:div>
        <w:div w:id="1779720366">
          <w:marLeft w:val="0"/>
          <w:marRight w:val="0"/>
          <w:marTop w:val="0"/>
          <w:marBottom w:val="0"/>
          <w:divBdr>
            <w:top w:val="none" w:sz="0" w:space="0" w:color="auto"/>
            <w:left w:val="none" w:sz="0" w:space="0" w:color="auto"/>
            <w:bottom w:val="none" w:sz="0" w:space="0" w:color="auto"/>
            <w:right w:val="none" w:sz="0" w:space="0" w:color="auto"/>
          </w:divBdr>
        </w:div>
        <w:div w:id="1791044006">
          <w:marLeft w:val="0"/>
          <w:marRight w:val="0"/>
          <w:marTop w:val="0"/>
          <w:marBottom w:val="0"/>
          <w:divBdr>
            <w:top w:val="none" w:sz="0" w:space="0" w:color="auto"/>
            <w:left w:val="none" w:sz="0" w:space="0" w:color="auto"/>
            <w:bottom w:val="none" w:sz="0" w:space="0" w:color="auto"/>
            <w:right w:val="none" w:sz="0" w:space="0" w:color="auto"/>
          </w:divBdr>
        </w:div>
        <w:div w:id="1964925657">
          <w:marLeft w:val="0"/>
          <w:marRight w:val="0"/>
          <w:marTop w:val="0"/>
          <w:marBottom w:val="0"/>
          <w:divBdr>
            <w:top w:val="none" w:sz="0" w:space="0" w:color="auto"/>
            <w:left w:val="none" w:sz="0" w:space="0" w:color="auto"/>
            <w:bottom w:val="none" w:sz="0" w:space="0" w:color="auto"/>
            <w:right w:val="none" w:sz="0" w:space="0" w:color="auto"/>
          </w:divBdr>
        </w:div>
        <w:div w:id="1984773348">
          <w:marLeft w:val="0"/>
          <w:marRight w:val="0"/>
          <w:marTop w:val="0"/>
          <w:marBottom w:val="0"/>
          <w:divBdr>
            <w:top w:val="none" w:sz="0" w:space="0" w:color="auto"/>
            <w:left w:val="none" w:sz="0" w:space="0" w:color="auto"/>
            <w:bottom w:val="none" w:sz="0" w:space="0" w:color="auto"/>
            <w:right w:val="none" w:sz="0" w:space="0" w:color="auto"/>
          </w:divBdr>
        </w:div>
        <w:div w:id="2118090302">
          <w:marLeft w:val="0"/>
          <w:marRight w:val="0"/>
          <w:marTop w:val="0"/>
          <w:marBottom w:val="0"/>
          <w:divBdr>
            <w:top w:val="none" w:sz="0" w:space="0" w:color="auto"/>
            <w:left w:val="none" w:sz="0" w:space="0" w:color="auto"/>
            <w:bottom w:val="none" w:sz="0" w:space="0" w:color="auto"/>
            <w:right w:val="none" w:sz="0" w:space="0" w:color="auto"/>
          </w:divBdr>
        </w:div>
      </w:divsChild>
    </w:div>
    <w:div w:id="1950315797">
      <w:bodyDiv w:val="1"/>
      <w:marLeft w:val="0"/>
      <w:marRight w:val="0"/>
      <w:marTop w:val="0"/>
      <w:marBottom w:val="0"/>
      <w:divBdr>
        <w:top w:val="none" w:sz="0" w:space="0" w:color="auto"/>
        <w:left w:val="none" w:sz="0" w:space="0" w:color="auto"/>
        <w:bottom w:val="none" w:sz="0" w:space="0" w:color="auto"/>
        <w:right w:val="none" w:sz="0" w:space="0" w:color="auto"/>
      </w:divBdr>
    </w:div>
    <w:div w:id="1960062380">
      <w:bodyDiv w:val="1"/>
      <w:marLeft w:val="0"/>
      <w:marRight w:val="0"/>
      <w:marTop w:val="0"/>
      <w:marBottom w:val="0"/>
      <w:divBdr>
        <w:top w:val="none" w:sz="0" w:space="0" w:color="auto"/>
        <w:left w:val="none" w:sz="0" w:space="0" w:color="auto"/>
        <w:bottom w:val="none" w:sz="0" w:space="0" w:color="auto"/>
        <w:right w:val="none" w:sz="0" w:space="0" w:color="auto"/>
      </w:divBdr>
      <w:divsChild>
        <w:div w:id="1029641924">
          <w:marLeft w:val="0"/>
          <w:marRight w:val="0"/>
          <w:marTop w:val="0"/>
          <w:marBottom w:val="0"/>
          <w:divBdr>
            <w:top w:val="none" w:sz="0" w:space="0" w:color="auto"/>
            <w:left w:val="none" w:sz="0" w:space="0" w:color="auto"/>
            <w:bottom w:val="none" w:sz="0" w:space="0" w:color="auto"/>
            <w:right w:val="none" w:sz="0" w:space="0" w:color="auto"/>
          </w:divBdr>
        </w:div>
      </w:divsChild>
    </w:div>
    <w:div w:id="1966350115">
      <w:bodyDiv w:val="1"/>
      <w:marLeft w:val="0"/>
      <w:marRight w:val="0"/>
      <w:marTop w:val="0"/>
      <w:marBottom w:val="0"/>
      <w:divBdr>
        <w:top w:val="none" w:sz="0" w:space="0" w:color="auto"/>
        <w:left w:val="none" w:sz="0" w:space="0" w:color="auto"/>
        <w:bottom w:val="none" w:sz="0" w:space="0" w:color="auto"/>
        <w:right w:val="none" w:sz="0" w:space="0" w:color="auto"/>
      </w:divBdr>
      <w:divsChild>
        <w:div w:id="97606669">
          <w:marLeft w:val="0"/>
          <w:marRight w:val="0"/>
          <w:marTop w:val="0"/>
          <w:marBottom w:val="0"/>
          <w:divBdr>
            <w:top w:val="none" w:sz="0" w:space="0" w:color="auto"/>
            <w:left w:val="none" w:sz="0" w:space="0" w:color="auto"/>
            <w:bottom w:val="none" w:sz="0" w:space="0" w:color="auto"/>
            <w:right w:val="none" w:sz="0" w:space="0" w:color="auto"/>
          </w:divBdr>
        </w:div>
        <w:div w:id="103038041">
          <w:marLeft w:val="0"/>
          <w:marRight w:val="0"/>
          <w:marTop w:val="0"/>
          <w:marBottom w:val="0"/>
          <w:divBdr>
            <w:top w:val="none" w:sz="0" w:space="0" w:color="auto"/>
            <w:left w:val="none" w:sz="0" w:space="0" w:color="auto"/>
            <w:bottom w:val="none" w:sz="0" w:space="0" w:color="auto"/>
            <w:right w:val="none" w:sz="0" w:space="0" w:color="auto"/>
          </w:divBdr>
        </w:div>
        <w:div w:id="122815833">
          <w:marLeft w:val="0"/>
          <w:marRight w:val="0"/>
          <w:marTop w:val="0"/>
          <w:marBottom w:val="0"/>
          <w:divBdr>
            <w:top w:val="none" w:sz="0" w:space="0" w:color="auto"/>
            <w:left w:val="none" w:sz="0" w:space="0" w:color="auto"/>
            <w:bottom w:val="none" w:sz="0" w:space="0" w:color="auto"/>
            <w:right w:val="none" w:sz="0" w:space="0" w:color="auto"/>
          </w:divBdr>
        </w:div>
        <w:div w:id="245843341">
          <w:marLeft w:val="0"/>
          <w:marRight w:val="0"/>
          <w:marTop w:val="0"/>
          <w:marBottom w:val="0"/>
          <w:divBdr>
            <w:top w:val="none" w:sz="0" w:space="0" w:color="auto"/>
            <w:left w:val="none" w:sz="0" w:space="0" w:color="auto"/>
            <w:bottom w:val="none" w:sz="0" w:space="0" w:color="auto"/>
            <w:right w:val="none" w:sz="0" w:space="0" w:color="auto"/>
          </w:divBdr>
        </w:div>
        <w:div w:id="409734213">
          <w:marLeft w:val="0"/>
          <w:marRight w:val="0"/>
          <w:marTop w:val="0"/>
          <w:marBottom w:val="0"/>
          <w:divBdr>
            <w:top w:val="none" w:sz="0" w:space="0" w:color="auto"/>
            <w:left w:val="none" w:sz="0" w:space="0" w:color="auto"/>
            <w:bottom w:val="none" w:sz="0" w:space="0" w:color="auto"/>
            <w:right w:val="none" w:sz="0" w:space="0" w:color="auto"/>
          </w:divBdr>
        </w:div>
        <w:div w:id="440413772">
          <w:marLeft w:val="0"/>
          <w:marRight w:val="0"/>
          <w:marTop w:val="0"/>
          <w:marBottom w:val="0"/>
          <w:divBdr>
            <w:top w:val="none" w:sz="0" w:space="0" w:color="auto"/>
            <w:left w:val="none" w:sz="0" w:space="0" w:color="auto"/>
            <w:bottom w:val="none" w:sz="0" w:space="0" w:color="auto"/>
            <w:right w:val="none" w:sz="0" w:space="0" w:color="auto"/>
          </w:divBdr>
        </w:div>
        <w:div w:id="508107501">
          <w:marLeft w:val="0"/>
          <w:marRight w:val="0"/>
          <w:marTop w:val="0"/>
          <w:marBottom w:val="0"/>
          <w:divBdr>
            <w:top w:val="none" w:sz="0" w:space="0" w:color="auto"/>
            <w:left w:val="none" w:sz="0" w:space="0" w:color="auto"/>
            <w:bottom w:val="none" w:sz="0" w:space="0" w:color="auto"/>
            <w:right w:val="none" w:sz="0" w:space="0" w:color="auto"/>
          </w:divBdr>
        </w:div>
        <w:div w:id="620377119">
          <w:marLeft w:val="0"/>
          <w:marRight w:val="0"/>
          <w:marTop w:val="0"/>
          <w:marBottom w:val="0"/>
          <w:divBdr>
            <w:top w:val="none" w:sz="0" w:space="0" w:color="auto"/>
            <w:left w:val="none" w:sz="0" w:space="0" w:color="auto"/>
            <w:bottom w:val="none" w:sz="0" w:space="0" w:color="auto"/>
            <w:right w:val="none" w:sz="0" w:space="0" w:color="auto"/>
          </w:divBdr>
        </w:div>
        <w:div w:id="716973319">
          <w:marLeft w:val="0"/>
          <w:marRight w:val="0"/>
          <w:marTop w:val="0"/>
          <w:marBottom w:val="0"/>
          <w:divBdr>
            <w:top w:val="none" w:sz="0" w:space="0" w:color="auto"/>
            <w:left w:val="none" w:sz="0" w:space="0" w:color="auto"/>
            <w:bottom w:val="none" w:sz="0" w:space="0" w:color="auto"/>
            <w:right w:val="none" w:sz="0" w:space="0" w:color="auto"/>
          </w:divBdr>
        </w:div>
        <w:div w:id="1094863103">
          <w:marLeft w:val="0"/>
          <w:marRight w:val="0"/>
          <w:marTop w:val="0"/>
          <w:marBottom w:val="0"/>
          <w:divBdr>
            <w:top w:val="none" w:sz="0" w:space="0" w:color="auto"/>
            <w:left w:val="none" w:sz="0" w:space="0" w:color="auto"/>
            <w:bottom w:val="none" w:sz="0" w:space="0" w:color="auto"/>
            <w:right w:val="none" w:sz="0" w:space="0" w:color="auto"/>
          </w:divBdr>
        </w:div>
        <w:div w:id="1164857823">
          <w:marLeft w:val="0"/>
          <w:marRight w:val="0"/>
          <w:marTop w:val="0"/>
          <w:marBottom w:val="0"/>
          <w:divBdr>
            <w:top w:val="none" w:sz="0" w:space="0" w:color="auto"/>
            <w:left w:val="none" w:sz="0" w:space="0" w:color="auto"/>
            <w:bottom w:val="none" w:sz="0" w:space="0" w:color="auto"/>
            <w:right w:val="none" w:sz="0" w:space="0" w:color="auto"/>
          </w:divBdr>
        </w:div>
        <w:div w:id="1240797819">
          <w:marLeft w:val="0"/>
          <w:marRight w:val="0"/>
          <w:marTop w:val="0"/>
          <w:marBottom w:val="0"/>
          <w:divBdr>
            <w:top w:val="none" w:sz="0" w:space="0" w:color="auto"/>
            <w:left w:val="none" w:sz="0" w:space="0" w:color="auto"/>
            <w:bottom w:val="none" w:sz="0" w:space="0" w:color="auto"/>
            <w:right w:val="none" w:sz="0" w:space="0" w:color="auto"/>
          </w:divBdr>
        </w:div>
        <w:div w:id="1569263908">
          <w:marLeft w:val="0"/>
          <w:marRight w:val="0"/>
          <w:marTop w:val="0"/>
          <w:marBottom w:val="0"/>
          <w:divBdr>
            <w:top w:val="none" w:sz="0" w:space="0" w:color="auto"/>
            <w:left w:val="none" w:sz="0" w:space="0" w:color="auto"/>
            <w:bottom w:val="none" w:sz="0" w:space="0" w:color="auto"/>
            <w:right w:val="none" w:sz="0" w:space="0" w:color="auto"/>
          </w:divBdr>
        </w:div>
        <w:div w:id="1970355291">
          <w:marLeft w:val="0"/>
          <w:marRight w:val="0"/>
          <w:marTop w:val="0"/>
          <w:marBottom w:val="0"/>
          <w:divBdr>
            <w:top w:val="none" w:sz="0" w:space="0" w:color="auto"/>
            <w:left w:val="none" w:sz="0" w:space="0" w:color="auto"/>
            <w:bottom w:val="none" w:sz="0" w:space="0" w:color="auto"/>
            <w:right w:val="none" w:sz="0" w:space="0" w:color="auto"/>
          </w:divBdr>
        </w:div>
        <w:div w:id="1989237689">
          <w:marLeft w:val="0"/>
          <w:marRight w:val="0"/>
          <w:marTop w:val="0"/>
          <w:marBottom w:val="0"/>
          <w:divBdr>
            <w:top w:val="none" w:sz="0" w:space="0" w:color="auto"/>
            <w:left w:val="none" w:sz="0" w:space="0" w:color="auto"/>
            <w:bottom w:val="none" w:sz="0" w:space="0" w:color="auto"/>
            <w:right w:val="none" w:sz="0" w:space="0" w:color="auto"/>
          </w:divBdr>
        </w:div>
      </w:divsChild>
    </w:div>
    <w:div w:id="1990400160">
      <w:bodyDiv w:val="1"/>
      <w:marLeft w:val="0"/>
      <w:marRight w:val="0"/>
      <w:marTop w:val="0"/>
      <w:marBottom w:val="0"/>
      <w:divBdr>
        <w:top w:val="none" w:sz="0" w:space="0" w:color="auto"/>
        <w:left w:val="none" w:sz="0" w:space="0" w:color="auto"/>
        <w:bottom w:val="none" w:sz="0" w:space="0" w:color="auto"/>
        <w:right w:val="none" w:sz="0" w:space="0" w:color="auto"/>
      </w:divBdr>
    </w:div>
    <w:div w:id="2020889745">
      <w:bodyDiv w:val="1"/>
      <w:marLeft w:val="0"/>
      <w:marRight w:val="0"/>
      <w:marTop w:val="0"/>
      <w:marBottom w:val="0"/>
      <w:divBdr>
        <w:top w:val="none" w:sz="0" w:space="0" w:color="auto"/>
        <w:left w:val="none" w:sz="0" w:space="0" w:color="auto"/>
        <w:bottom w:val="none" w:sz="0" w:space="0" w:color="auto"/>
        <w:right w:val="none" w:sz="0" w:space="0" w:color="auto"/>
      </w:divBdr>
    </w:div>
    <w:div w:id="2074352990">
      <w:bodyDiv w:val="1"/>
      <w:marLeft w:val="0"/>
      <w:marRight w:val="0"/>
      <w:marTop w:val="0"/>
      <w:marBottom w:val="0"/>
      <w:divBdr>
        <w:top w:val="none" w:sz="0" w:space="0" w:color="auto"/>
        <w:left w:val="none" w:sz="0" w:space="0" w:color="auto"/>
        <w:bottom w:val="none" w:sz="0" w:space="0" w:color="auto"/>
        <w:right w:val="none" w:sz="0" w:space="0" w:color="auto"/>
      </w:divBdr>
      <w:divsChild>
        <w:div w:id="81025681">
          <w:marLeft w:val="0"/>
          <w:marRight w:val="0"/>
          <w:marTop w:val="0"/>
          <w:marBottom w:val="0"/>
          <w:divBdr>
            <w:top w:val="none" w:sz="0" w:space="0" w:color="auto"/>
            <w:left w:val="none" w:sz="0" w:space="0" w:color="auto"/>
            <w:bottom w:val="none" w:sz="0" w:space="0" w:color="auto"/>
            <w:right w:val="none" w:sz="0" w:space="0" w:color="auto"/>
          </w:divBdr>
        </w:div>
        <w:div w:id="509683839">
          <w:marLeft w:val="0"/>
          <w:marRight w:val="0"/>
          <w:marTop w:val="0"/>
          <w:marBottom w:val="0"/>
          <w:divBdr>
            <w:top w:val="none" w:sz="0" w:space="0" w:color="auto"/>
            <w:left w:val="none" w:sz="0" w:space="0" w:color="auto"/>
            <w:bottom w:val="none" w:sz="0" w:space="0" w:color="auto"/>
            <w:right w:val="none" w:sz="0" w:space="0" w:color="auto"/>
          </w:divBdr>
        </w:div>
        <w:div w:id="777263959">
          <w:marLeft w:val="0"/>
          <w:marRight w:val="0"/>
          <w:marTop w:val="0"/>
          <w:marBottom w:val="0"/>
          <w:divBdr>
            <w:top w:val="none" w:sz="0" w:space="0" w:color="auto"/>
            <w:left w:val="none" w:sz="0" w:space="0" w:color="auto"/>
            <w:bottom w:val="none" w:sz="0" w:space="0" w:color="auto"/>
            <w:right w:val="none" w:sz="0" w:space="0" w:color="auto"/>
          </w:divBdr>
        </w:div>
      </w:divsChild>
    </w:div>
    <w:div w:id="2127001582">
      <w:bodyDiv w:val="1"/>
      <w:marLeft w:val="0"/>
      <w:marRight w:val="0"/>
      <w:marTop w:val="0"/>
      <w:marBottom w:val="0"/>
      <w:divBdr>
        <w:top w:val="none" w:sz="0" w:space="0" w:color="auto"/>
        <w:left w:val="none" w:sz="0" w:space="0" w:color="auto"/>
        <w:bottom w:val="none" w:sz="0" w:space="0" w:color="auto"/>
        <w:right w:val="none" w:sz="0" w:space="0" w:color="auto"/>
      </w:divBdr>
      <w:divsChild>
        <w:div w:id="21979961">
          <w:marLeft w:val="0"/>
          <w:marRight w:val="0"/>
          <w:marTop w:val="0"/>
          <w:marBottom w:val="0"/>
          <w:divBdr>
            <w:top w:val="none" w:sz="0" w:space="0" w:color="auto"/>
            <w:left w:val="none" w:sz="0" w:space="0" w:color="auto"/>
            <w:bottom w:val="none" w:sz="0" w:space="0" w:color="auto"/>
            <w:right w:val="none" w:sz="0" w:space="0" w:color="auto"/>
          </w:divBdr>
        </w:div>
        <w:div w:id="421075525">
          <w:marLeft w:val="0"/>
          <w:marRight w:val="0"/>
          <w:marTop w:val="0"/>
          <w:marBottom w:val="0"/>
          <w:divBdr>
            <w:top w:val="none" w:sz="0" w:space="0" w:color="auto"/>
            <w:left w:val="none" w:sz="0" w:space="0" w:color="auto"/>
            <w:bottom w:val="none" w:sz="0" w:space="0" w:color="auto"/>
            <w:right w:val="none" w:sz="0" w:space="0" w:color="auto"/>
          </w:divBdr>
        </w:div>
        <w:div w:id="934435106">
          <w:marLeft w:val="0"/>
          <w:marRight w:val="0"/>
          <w:marTop w:val="0"/>
          <w:marBottom w:val="0"/>
          <w:divBdr>
            <w:top w:val="none" w:sz="0" w:space="0" w:color="auto"/>
            <w:left w:val="none" w:sz="0" w:space="0" w:color="auto"/>
            <w:bottom w:val="none" w:sz="0" w:space="0" w:color="auto"/>
            <w:right w:val="none" w:sz="0" w:space="0" w:color="auto"/>
          </w:divBdr>
        </w:div>
        <w:div w:id="1203245366">
          <w:marLeft w:val="0"/>
          <w:marRight w:val="0"/>
          <w:marTop w:val="0"/>
          <w:marBottom w:val="0"/>
          <w:divBdr>
            <w:top w:val="none" w:sz="0" w:space="0" w:color="auto"/>
            <w:left w:val="none" w:sz="0" w:space="0" w:color="auto"/>
            <w:bottom w:val="none" w:sz="0" w:space="0" w:color="auto"/>
            <w:right w:val="none" w:sz="0" w:space="0" w:color="auto"/>
          </w:divBdr>
        </w:div>
        <w:div w:id="1302928679">
          <w:marLeft w:val="0"/>
          <w:marRight w:val="0"/>
          <w:marTop w:val="0"/>
          <w:marBottom w:val="0"/>
          <w:divBdr>
            <w:top w:val="none" w:sz="0" w:space="0" w:color="auto"/>
            <w:left w:val="none" w:sz="0" w:space="0" w:color="auto"/>
            <w:bottom w:val="none" w:sz="0" w:space="0" w:color="auto"/>
            <w:right w:val="none" w:sz="0" w:space="0" w:color="auto"/>
          </w:divBdr>
        </w:div>
        <w:div w:id="1489785905">
          <w:marLeft w:val="0"/>
          <w:marRight w:val="0"/>
          <w:marTop w:val="0"/>
          <w:marBottom w:val="0"/>
          <w:divBdr>
            <w:top w:val="none" w:sz="0" w:space="0" w:color="auto"/>
            <w:left w:val="none" w:sz="0" w:space="0" w:color="auto"/>
            <w:bottom w:val="none" w:sz="0" w:space="0" w:color="auto"/>
            <w:right w:val="none" w:sz="0" w:space="0" w:color="auto"/>
          </w:divBdr>
        </w:div>
        <w:div w:id="1544055087">
          <w:marLeft w:val="0"/>
          <w:marRight w:val="0"/>
          <w:marTop w:val="0"/>
          <w:marBottom w:val="0"/>
          <w:divBdr>
            <w:top w:val="none" w:sz="0" w:space="0" w:color="auto"/>
            <w:left w:val="none" w:sz="0" w:space="0" w:color="auto"/>
            <w:bottom w:val="none" w:sz="0" w:space="0" w:color="auto"/>
            <w:right w:val="none" w:sz="0" w:space="0" w:color="auto"/>
          </w:divBdr>
        </w:div>
        <w:div w:id="1714964064">
          <w:marLeft w:val="0"/>
          <w:marRight w:val="0"/>
          <w:marTop w:val="0"/>
          <w:marBottom w:val="0"/>
          <w:divBdr>
            <w:top w:val="none" w:sz="0" w:space="0" w:color="auto"/>
            <w:left w:val="none" w:sz="0" w:space="0" w:color="auto"/>
            <w:bottom w:val="none" w:sz="0" w:space="0" w:color="auto"/>
            <w:right w:val="none" w:sz="0" w:space="0" w:color="auto"/>
          </w:divBdr>
        </w:div>
        <w:div w:id="1771705651">
          <w:marLeft w:val="0"/>
          <w:marRight w:val="0"/>
          <w:marTop w:val="0"/>
          <w:marBottom w:val="0"/>
          <w:divBdr>
            <w:top w:val="none" w:sz="0" w:space="0" w:color="auto"/>
            <w:left w:val="none" w:sz="0" w:space="0" w:color="auto"/>
            <w:bottom w:val="none" w:sz="0" w:space="0" w:color="auto"/>
            <w:right w:val="none" w:sz="0" w:space="0" w:color="auto"/>
          </w:divBdr>
        </w:div>
        <w:div w:id="184007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4CF4-2154-4C95-8CF9-64EFAECC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7535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Dimos Panagias</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Maria Augerou</dc:creator>
  <cp:lastModifiedBy>PC7</cp:lastModifiedBy>
  <cp:revision>3</cp:revision>
  <cp:lastPrinted>2020-10-16T08:29:00Z</cp:lastPrinted>
  <dcterms:created xsi:type="dcterms:W3CDTF">2020-10-16T08:48:00Z</dcterms:created>
  <dcterms:modified xsi:type="dcterms:W3CDTF">2020-11-11T09:48:00Z</dcterms:modified>
</cp:coreProperties>
</file>